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DA7A77" w14:textId="77777777" w:rsidR="00AC3663" w:rsidRDefault="00000000">
      <w:pPr>
        <w:rPr>
          <w:rFonts w:ascii="Arial" w:eastAsia="Arial" w:hAnsi="Arial" w:cs="Arial"/>
        </w:rPr>
      </w:pPr>
      <w:r>
        <w:rPr>
          <w:rFonts w:ascii="Arial" w:eastAsia="Arial" w:hAnsi="Arial" w:cs="Arial"/>
          <w:noProof/>
        </w:rPr>
        <w:drawing>
          <wp:anchor distT="114300" distB="114300" distL="114300" distR="114300" simplePos="0" relativeHeight="251658240" behindDoc="1" locked="0" layoutInCell="1" hidden="0" allowOverlap="1" wp14:anchorId="59DA7E1A" wp14:editId="15F256C2">
            <wp:simplePos x="0" y="0"/>
            <wp:positionH relativeFrom="page">
              <wp:posOffset>0</wp:posOffset>
            </wp:positionH>
            <wp:positionV relativeFrom="page">
              <wp:posOffset>0</wp:posOffset>
            </wp:positionV>
            <wp:extent cx="7576551" cy="10710863"/>
            <wp:effectExtent l="0" t="0" r="0" b="0"/>
            <wp:wrapNone/>
            <wp:docPr id="4" name="image4.png" descr="SEO Copywriting for Digital Marketing Success. Skillshare class with Ruth Clowes. Line drawing of woman working at computer with blue and pink gradient background."/>
            <wp:cNvGraphicFramePr/>
            <a:graphic xmlns:a="http://schemas.openxmlformats.org/drawingml/2006/main">
              <a:graphicData uri="http://schemas.openxmlformats.org/drawingml/2006/picture">
                <pic:pic xmlns:pic="http://schemas.openxmlformats.org/drawingml/2006/picture">
                  <pic:nvPicPr>
                    <pic:cNvPr id="0" name="image4.png" descr="SEO Copywriting for Digital Marketing Success. Skillshare class with Ruth Clowes. Line drawing of woman working at computer with blue and pink gradient background."/>
                    <pic:cNvPicPr preferRelativeResize="0"/>
                  </pic:nvPicPr>
                  <pic:blipFill>
                    <a:blip r:embed="rId7" cstate="print">
                      <a:extLst>
                        <a:ext uri="{28A0092B-C50C-407E-A947-70E740481C1C}">
                          <a14:useLocalDpi xmlns:a14="http://schemas.microsoft.com/office/drawing/2010/main"/>
                        </a:ext>
                      </a:extLst>
                    </a:blip>
                    <a:srcRect t="26" b="26"/>
                    <a:stretch>
                      <a:fillRect/>
                    </a:stretch>
                  </pic:blipFill>
                  <pic:spPr>
                    <a:xfrm>
                      <a:off x="0" y="0"/>
                      <a:ext cx="7576551" cy="10710863"/>
                    </a:xfrm>
                    <a:prstGeom prst="rect">
                      <a:avLst/>
                    </a:prstGeom>
                    <a:ln/>
                  </pic:spPr>
                </pic:pic>
              </a:graphicData>
            </a:graphic>
          </wp:anchor>
        </w:drawing>
      </w:r>
      <w:r>
        <w:br w:type="page"/>
      </w:r>
    </w:p>
    <w:p w14:paraId="59DA7A78" w14:textId="77777777" w:rsidR="00AC3663" w:rsidRDefault="00000000">
      <w:pPr>
        <w:rPr>
          <w:b/>
          <w:sz w:val="31"/>
          <w:szCs w:val="31"/>
        </w:rPr>
      </w:pPr>
      <w:r>
        <w:rPr>
          <w:b/>
          <w:sz w:val="31"/>
          <w:szCs w:val="31"/>
        </w:rPr>
        <w:lastRenderedPageBreak/>
        <w:t>Get ready to supercharge your SEO copywriting!</w:t>
      </w:r>
    </w:p>
    <w:p w14:paraId="59DA7A79" w14:textId="77777777" w:rsidR="00AC3663" w:rsidRDefault="00AC3663">
      <w:pPr>
        <w:rPr>
          <w:b/>
          <w:sz w:val="21"/>
          <w:szCs w:val="21"/>
        </w:rPr>
      </w:pPr>
    </w:p>
    <w:p w14:paraId="59DA7A7A" w14:textId="77777777" w:rsidR="00AC3663" w:rsidRDefault="00000000">
      <w:pPr>
        <w:rPr>
          <w:sz w:val="21"/>
          <w:szCs w:val="21"/>
        </w:rPr>
      </w:pPr>
      <w:r>
        <w:rPr>
          <w:sz w:val="21"/>
          <w:szCs w:val="21"/>
        </w:rPr>
        <w:t>Welcome to this workbook, your companion to my SEO Copywriting Skillshare class. It highlights key takeaways and exercises for real-time application. Download it or print it to complete each section by hand.</w:t>
      </w:r>
    </w:p>
    <w:p w14:paraId="59DA7A7B" w14:textId="77777777" w:rsidR="00AC3663" w:rsidRDefault="00AC3663">
      <w:pPr>
        <w:rPr>
          <w:sz w:val="21"/>
          <w:szCs w:val="21"/>
        </w:rPr>
      </w:pPr>
    </w:p>
    <w:p w14:paraId="59DA7A7C" w14:textId="77777777" w:rsidR="00AC3663" w:rsidRDefault="00000000">
      <w:pPr>
        <w:rPr>
          <w:sz w:val="21"/>
          <w:szCs w:val="21"/>
        </w:rPr>
      </w:pPr>
      <w:r>
        <w:rPr>
          <w:sz w:val="21"/>
          <w:szCs w:val="21"/>
        </w:rPr>
        <w:t>Your class project is to write a blog post using skills from the class. Follow along in the workbook, applying techniques to your project. Once complete, you'll have an SEO-friendly blog post and the resources for ongoing learning.</w:t>
      </w:r>
    </w:p>
    <w:p w14:paraId="59DA7A7D" w14:textId="77777777" w:rsidR="00AC3663" w:rsidRDefault="00AC3663">
      <w:pPr>
        <w:rPr>
          <w:sz w:val="21"/>
          <w:szCs w:val="21"/>
        </w:rPr>
      </w:pPr>
    </w:p>
    <w:p w14:paraId="59DA7A7E" w14:textId="77777777" w:rsidR="00AC3663" w:rsidRDefault="00000000">
      <w:pPr>
        <w:rPr>
          <w:sz w:val="21"/>
          <w:szCs w:val="21"/>
        </w:rPr>
      </w:pPr>
      <w:r>
        <w:rPr>
          <w:sz w:val="21"/>
          <w:szCs w:val="21"/>
        </w:rPr>
        <w:t xml:space="preserve">Thank you so much for choosing to learn from me. It’s a real privilege to guide you through this part of your professional journey. </w:t>
      </w:r>
    </w:p>
    <w:p w14:paraId="59DA7A7F" w14:textId="77777777" w:rsidR="00AC3663" w:rsidRDefault="00AC3663">
      <w:pPr>
        <w:rPr>
          <w:sz w:val="21"/>
          <w:szCs w:val="21"/>
        </w:rPr>
      </w:pPr>
    </w:p>
    <w:p w14:paraId="59DA7A80" w14:textId="77777777" w:rsidR="00AC3663" w:rsidRDefault="00AC3663">
      <w:pPr>
        <w:rPr>
          <w:b/>
          <w:sz w:val="21"/>
          <w:szCs w:val="21"/>
        </w:rPr>
      </w:pPr>
    </w:p>
    <w:p w14:paraId="59DA7A81" w14:textId="77777777" w:rsidR="00AC3663" w:rsidRDefault="00000000">
      <w:pPr>
        <w:rPr>
          <w:b/>
        </w:rPr>
      </w:pPr>
      <w:r>
        <w:rPr>
          <w:b/>
          <w:noProof/>
        </w:rPr>
        <w:drawing>
          <wp:inline distT="0" distB="0" distL="0" distR="0" wp14:anchorId="59DA7E1C" wp14:editId="241D5FD6">
            <wp:extent cx="1192065" cy="423172"/>
            <wp:effectExtent l="0" t="0" r="0" b="0"/>
            <wp:docPr id="1" name="image2.png" descr="A close-up of a person's nam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close-up of a person's name&#10;&#10;Description automatically generated"/>
                    <pic:cNvPicPr preferRelativeResize="0"/>
                  </pic:nvPicPr>
                  <pic:blipFill>
                    <a:blip r:embed="rId8" cstate="print">
                      <a:extLst>
                        <a:ext uri="{28A0092B-C50C-407E-A947-70E740481C1C}">
                          <a14:useLocalDpi xmlns:a14="http://schemas.microsoft.com/office/drawing/2010/main"/>
                        </a:ext>
                      </a:extLst>
                    </a:blip>
                    <a:srcRect l="2545" t="5152" r="4983" b="6256"/>
                    <a:stretch>
                      <a:fillRect/>
                    </a:stretch>
                  </pic:blipFill>
                  <pic:spPr>
                    <a:xfrm>
                      <a:off x="0" y="0"/>
                      <a:ext cx="1192065" cy="423172"/>
                    </a:xfrm>
                    <a:prstGeom prst="rect">
                      <a:avLst/>
                    </a:prstGeom>
                    <a:ln/>
                  </pic:spPr>
                </pic:pic>
              </a:graphicData>
            </a:graphic>
          </wp:inline>
        </w:drawing>
      </w:r>
    </w:p>
    <w:p w14:paraId="59DA7A82" w14:textId="77777777" w:rsidR="00AC3663" w:rsidRDefault="00AC3663">
      <w:pPr>
        <w:rPr>
          <w:sz w:val="21"/>
          <w:szCs w:val="21"/>
        </w:rPr>
      </w:pPr>
    </w:p>
    <w:p w14:paraId="59DA7A83" w14:textId="77777777" w:rsidR="00AC3663" w:rsidRDefault="00AC3663">
      <w:pPr>
        <w:rPr>
          <w:sz w:val="21"/>
          <w:szCs w:val="21"/>
        </w:rPr>
      </w:pPr>
    </w:p>
    <w:p w14:paraId="59DA7A84" w14:textId="77777777" w:rsidR="00AC3663" w:rsidRDefault="00AC3663"/>
    <w:p w14:paraId="59DA7A85" w14:textId="77777777" w:rsidR="00AC3663" w:rsidRDefault="00000000">
      <w:pPr>
        <w:rPr>
          <w:b/>
          <w:sz w:val="31"/>
          <w:szCs w:val="31"/>
        </w:rPr>
      </w:pPr>
      <w:r>
        <w:rPr>
          <w:b/>
          <w:sz w:val="31"/>
          <w:szCs w:val="31"/>
        </w:rPr>
        <w:t>What’s Inside:</w:t>
      </w:r>
    </w:p>
    <w:p w14:paraId="59DA7A86" w14:textId="77777777" w:rsidR="00AC3663" w:rsidRDefault="00AC3663">
      <w:pPr>
        <w:rPr>
          <w:sz w:val="21"/>
          <w:szCs w:val="21"/>
        </w:rPr>
      </w:pPr>
    </w:p>
    <w:sdt>
      <w:sdtPr>
        <w:id w:val="-2088754375"/>
        <w:docPartObj>
          <w:docPartGallery w:val="Table of Contents"/>
          <w:docPartUnique/>
        </w:docPartObj>
      </w:sdtPr>
      <w:sdtContent>
        <w:p w14:paraId="59DA7A87" w14:textId="77777777" w:rsidR="00AC3663" w:rsidRDefault="00000000">
          <w:pPr>
            <w:pBdr>
              <w:top w:val="nil"/>
              <w:left w:val="nil"/>
              <w:bottom w:val="nil"/>
              <w:right w:val="nil"/>
              <w:between w:val="nil"/>
            </w:pBdr>
            <w:tabs>
              <w:tab w:val="right" w:leader="dot" w:pos="9628"/>
            </w:tabs>
            <w:spacing w:before="120"/>
            <w:rPr>
              <w:color w:val="000000"/>
            </w:rPr>
          </w:pPr>
          <w:r>
            <w:fldChar w:fldCharType="begin"/>
          </w:r>
          <w:r>
            <w:instrText xml:space="preserve"> TOC \h \u \z \t "Heading 1,1,Heading 2,2,Heading 3,3,"</w:instrText>
          </w:r>
          <w:r>
            <w:fldChar w:fldCharType="separate"/>
          </w:r>
          <w:hyperlink w:anchor="_gjdgxs">
            <w:r>
              <w:rPr>
                <w:color w:val="000000"/>
                <w:sz w:val="24"/>
                <w:szCs w:val="24"/>
              </w:rPr>
              <w:t>SEO Copywriting Essentials</w:t>
            </w:r>
            <w:r>
              <w:rPr>
                <w:color w:val="000000"/>
                <w:sz w:val="24"/>
                <w:szCs w:val="24"/>
              </w:rPr>
              <w:tab/>
              <w:t>3</w:t>
            </w:r>
          </w:hyperlink>
        </w:p>
        <w:p w14:paraId="59DA7A88" w14:textId="77777777" w:rsidR="00AC3663" w:rsidRDefault="00000000">
          <w:pPr>
            <w:pBdr>
              <w:top w:val="nil"/>
              <w:left w:val="nil"/>
              <w:bottom w:val="nil"/>
              <w:right w:val="nil"/>
              <w:between w:val="nil"/>
            </w:pBdr>
            <w:tabs>
              <w:tab w:val="right" w:leader="dot" w:pos="9628"/>
            </w:tabs>
            <w:spacing w:before="120"/>
            <w:rPr>
              <w:color w:val="000000"/>
            </w:rPr>
          </w:pPr>
          <w:hyperlink w:anchor="_30j0zll">
            <w:r>
              <w:rPr>
                <w:color w:val="000000"/>
                <w:sz w:val="24"/>
                <w:szCs w:val="24"/>
              </w:rPr>
              <w:t>Keyword Research and Selection</w:t>
            </w:r>
            <w:r>
              <w:rPr>
                <w:color w:val="000000"/>
                <w:sz w:val="24"/>
                <w:szCs w:val="24"/>
              </w:rPr>
              <w:tab/>
              <w:t>4</w:t>
            </w:r>
          </w:hyperlink>
        </w:p>
        <w:p w14:paraId="59DA7A89" w14:textId="77777777" w:rsidR="00AC3663" w:rsidRDefault="00000000">
          <w:pPr>
            <w:pBdr>
              <w:top w:val="nil"/>
              <w:left w:val="nil"/>
              <w:bottom w:val="nil"/>
              <w:right w:val="nil"/>
              <w:between w:val="nil"/>
            </w:pBdr>
            <w:tabs>
              <w:tab w:val="right" w:leader="dot" w:pos="9628"/>
            </w:tabs>
            <w:spacing w:before="120"/>
            <w:rPr>
              <w:color w:val="000000"/>
            </w:rPr>
          </w:pPr>
          <w:hyperlink w:anchor="_1fob9te">
            <w:r>
              <w:rPr>
                <w:color w:val="000000"/>
                <w:sz w:val="24"/>
                <w:szCs w:val="24"/>
              </w:rPr>
              <w:t>Define Your Strategy</w:t>
            </w:r>
            <w:r>
              <w:rPr>
                <w:color w:val="000000"/>
                <w:sz w:val="24"/>
                <w:szCs w:val="24"/>
              </w:rPr>
              <w:tab/>
              <w:t>6</w:t>
            </w:r>
          </w:hyperlink>
        </w:p>
        <w:p w14:paraId="59DA7A8A" w14:textId="77777777" w:rsidR="00AC3663" w:rsidRDefault="00000000">
          <w:pPr>
            <w:pBdr>
              <w:top w:val="nil"/>
              <w:left w:val="nil"/>
              <w:bottom w:val="nil"/>
              <w:right w:val="nil"/>
              <w:between w:val="nil"/>
            </w:pBdr>
            <w:tabs>
              <w:tab w:val="right" w:leader="dot" w:pos="9628"/>
            </w:tabs>
            <w:spacing w:before="120"/>
            <w:rPr>
              <w:color w:val="000000"/>
            </w:rPr>
          </w:pPr>
          <w:hyperlink w:anchor="_3znysh7">
            <w:r>
              <w:rPr>
                <w:color w:val="000000"/>
                <w:sz w:val="24"/>
                <w:szCs w:val="24"/>
              </w:rPr>
              <w:t>Structure Your Ideas</w:t>
            </w:r>
            <w:r>
              <w:rPr>
                <w:color w:val="000000"/>
                <w:sz w:val="24"/>
                <w:szCs w:val="24"/>
              </w:rPr>
              <w:tab/>
              <w:t>8</w:t>
            </w:r>
          </w:hyperlink>
        </w:p>
        <w:p w14:paraId="59DA7A8B" w14:textId="77777777" w:rsidR="00AC3663" w:rsidRDefault="00000000">
          <w:pPr>
            <w:pBdr>
              <w:top w:val="nil"/>
              <w:left w:val="nil"/>
              <w:bottom w:val="nil"/>
              <w:right w:val="nil"/>
              <w:between w:val="nil"/>
            </w:pBdr>
            <w:tabs>
              <w:tab w:val="right" w:leader="dot" w:pos="9628"/>
            </w:tabs>
            <w:spacing w:before="120"/>
            <w:rPr>
              <w:color w:val="000000"/>
            </w:rPr>
          </w:pPr>
          <w:hyperlink w:anchor="_2et92p0">
            <w:r>
              <w:rPr>
                <w:color w:val="000000"/>
                <w:sz w:val="24"/>
                <w:szCs w:val="24"/>
              </w:rPr>
              <w:t>Write the First Draft</w:t>
            </w:r>
            <w:r>
              <w:rPr>
                <w:color w:val="000000"/>
                <w:sz w:val="24"/>
                <w:szCs w:val="24"/>
              </w:rPr>
              <w:tab/>
              <w:t>10</w:t>
            </w:r>
          </w:hyperlink>
        </w:p>
        <w:p w14:paraId="59DA7A8C" w14:textId="77777777" w:rsidR="00AC3663" w:rsidRDefault="00000000">
          <w:pPr>
            <w:pBdr>
              <w:top w:val="nil"/>
              <w:left w:val="nil"/>
              <w:bottom w:val="nil"/>
              <w:right w:val="nil"/>
              <w:between w:val="nil"/>
            </w:pBdr>
            <w:tabs>
              <w:tab w:val="right" w:leader="dot" w:pos="9628"/>
            </w:tabs>
            <w:spacing w:before="120"/>
            <w:rPr>
              <w:color w:val="000000"/>
            </w:rPr>
          </w:pPr>
          <w:hyperlink w:anchor="_tyjcwt">
            <w:r>
              <w:rPr>
                <w:color w:val="000000"/>
                <w:sz w:val="24"/>
                <w:szCs w:val="24"/>
              </w:rPr>
              <w:t>Add Effective Subheadings</w:t>
            </w:r>
            <w:r>
              <w:rPr>
                <w:color w:val="000000"/>
                <w:sz w:val="24"/>
                <w:szCs w:val="24"/>
              </w:rPr>
              <w:tab/>
              <w:t>12</w:t>
            </w:r>
          </w:hyperlink>
        </w:p>
        <w:p w14:paraId="59DA7A8D" w14:textId="77777777" w:rsidR="00AC3663" w:rsidRDefault="00000000">
          <w:pPr>
            <w:pBdr>
              <w:top w:val="nil"/>
              <w:left w:val="nil"/>
              <w:bottom w:val="nil"/>
              <w:right w:val="nil"/>
              <w:between w:val="nil"/>
            </w:pBdr>
            <w:tabs>
              <w:tab w:val="right" w:leader="dot" w:pos="9628"/>
            </w:tabs>
            <w:spacing w:before="120"/>
            <w:rPr>
              <w:color w:val="000000"/>
            </w:rPr>
          </w:pPr>
          <w:hyperlink w:anchor="_3dy6vkm">
            <w:r>
              <w:rPr>
                <w:color w:val="000000"/>
                <w:sz w:val="24"/>
                <w:szCs w:val="24"/>
              </w:rPr>
              <w:t>Create a Clickworthy Title</w:t>
            </w:r>
            <w:r>
              <w:rPr>
                <w:color w:val="000000"/>
                <w:sz w:val="24"/>
                <w:szCs w:val="24"/>
              </w:rPr>
              <w:tab/>
              <w:t>13</w:t>
            </w:r>
          </w:hyperlink>
        </w:p>
        <w:p w14:paraId="59DA7A8E" w14:textId="77777777" w:rsidR="00AC3663" w:rsidRDefault="00000000">
          <w:pPr>
            <w:pBdr>
              <w:top w:val="nil"/>
              <w:left w:val="nil"/>
              <w:bottom w:val="nil"/>
              <w:right w:val="nil"/>
              <w:between w:val="nil"/>
            </w:pBdr>
            <w:tabs>
              <w:tab w:val="right" w:leader="dot" w:pos="9628"/>
            </w:tabs>
            <w:spacing w:before="120"/>
            <w:rPr>
              <w:color w:val="000000"/>
            </w:rPr>
          </w:pPr>
          <w:hyperlink w:anchor="_1t3h5sf">
            <w:r>
              <w:rPr>
                <w:color w:val="000000"/>
                <w:sz w:val="24"/>
                <w:szCs w:val="24"/>
              </w:rPr>
              <w:t>Craft a Persuasive Call to Action</w:t>
            </w:r>
            <w:r>
              <w:rPr>
                <w:color w:val="000000"/>
                <w:sz w:val="24"/>
                <w:szCs w:val="24"/>
              </w:rPr>
              <w:tab/>
              <w:t>14</w:t>
            </w:r>
          </w:hyperlink>
        </w:p>
        <w:p w14:paraId="59DA7A8F" w14:textId="77777777" w:rsidR="00AC3663" w:rsidRDefault="00000000">
          <w:pPr>
            <w:pBdr>
              <w:top w:val="nil"/>
              <w:left w:val="nil"/>
              <w:bottom w:val="nil"/>
              <w:right w:val="nil"/>
              <w:between w:val="nil"/>
            </w:pBdr>
            <w:tabs>
              <w:tab w:val="right" w:leader="dot" w:pos="9628"/>
            </w:tabs>
            <w:spacing w:before="120"/>
            <w:rPr>
              <w:color w:val="000000"/>
            </w:rPr>
          </w:pPr>
          <w:hyperlink w:anchor="_4d34og8">
            <w:r>
              <w:rPr>
                <w:color w:val="000000"/>
                <w:sz w:val="24"/>
                <w:szCs w:val="24"/>
              </w:rPr>
              <w:t>Enhance Readability</w:t>
            </w:r>
            <w:r>
              <w:rPr>
                <w:color w:val="000000"/>
                <w:sz w:val="24"/>
                <w:szCs w:val="24"/>
              </w:rPr>
              <w:tab/>
              <w:t>16</w:t>
            </w:r>
          </w:hyperlink>
        </w:p>
        <w:p w14:paraId="59DA7A90" w14:textId="77777777" w:rsidR="00AC3663" w:rsidRDefault="00000000">
          <w:pPr>
            <w:pBdr>
              <w:top w:val="nil"/>
              <w:left w:val="nil"/>
              <w:bottom w:val="nil"/>
              <w:right w:val="nil"/>
              <w:between w:val="nil"/>
            </w:pBdr>
            <w:tabs>
              <w:tab w:val="right" w:leader="dot" w:pos="9628"/>
            </w:tabs>
            <w:spacing w:before="120"/>
            <w:rPr>
              <w:color w:val="000000"/>
            </w:rPr>
          </w:pPr>
          <w:hyperlink w:anchor="_2s8eyo1">
            <w:r>
              <w:rPr>
                <w:color w:val="000000"/>
                <w:sz w:val="24"/>
                <w:szCs w:val="24"/>
              </w:rPr>
              <w:t>Develop Your Writing Style</w:t>
            </w:r>
            <w:r>
              <w:rPr>
                <w:color w:val="000000"/>
                <w:sz w:val="24"/>
                <w:szCs w:val="24"/>
              </w:rPr>
              <w:tab/>
              <w:t>17</w:t>
            </w:r>
          </w:hyperlink>
        </w:p>
        <w:p w14:paraId="59DA7A91" w14:textId="77777777" w:rsidR="00AC3663" w:rsidRDefault="00000000">
          <w:pPr>
            <w:pBdr>
              <w:top w:val="nil"/>
              <w:left w:val="nil"/>
              <w:bottom w:val="nil"/>
              <w:right w:val="nil"/>
              <w:between w:val="nil"/>
            </w:pBdr>
            <w:tabs>
              <w:tab w:val="right" w:leader="dot" w:pos="9628"/>
            </w:tabs>
            <w:spacing w:before="120"/>
            <w:rPr>
              <w:color w:val="000000"/>
            </w:rPr>
          </w:pPr>
          <w:hyperlink w:anchor="_17dp8vu">
            <w:r>
              <w:rPr>
                <w:color w:val="000000"/>
                <w:sz w:val="24"/>
                <w:szCs w:val="24"/>
              </w:rPr>
              <w:t>Edit Your Work</w:t>
            </w:r>
            <w:r>
              <w:rPr>
                <w:color w:val="000000"/>
                <w:sz w:val="24"/>
                <w:szCs w:val="24"/>
              </w:rPr>
              <w:tab/>
              <w:t>18</w:t>
            </w:r>
          </w:hyperlink>
        </w:p>
        <w:p w14:paraId="59DA7A92" w14:textId="77777777" w:rsidR="00AC3663" w:rsidRDefault="00000000">
          <w:pPr>
            <w:pBdr>
              <w:top w:val="nil"/>
              <w:left w:val="nil"/>
              <w:bottom w:val="nil"/>
              <w:right w:val="nil"/>
              <w:between w:val="nil"/>
            </w:pBdr>
            <w:tabs>
              <w:tab w:val="right" w:leader="dot" w:pos="9628"/>
            </w:tabs>
            <w:spacing w:before="120"/>
            <w:rPr>
              <w:color w:val="000000"/>
            </w:rPr>
          </w:pPr>
          <w:hyperlink w:anchor="_3rdcrjn">
            <w:r>
              <w:rPr>
                <w:color w:val="000000"/>
                <w:sz w:val="24"/>
                <w:szCs w:val="24"/>
              </w:rPr>
              <w:t>Master Microcopy</w:t>
            </w:r>
            <w:r>
              <w:rPr>
                <w:color w:val="000000"/>
                <w:sz w:val="24"/>
                <w:szCs w:val="24"/>
              </w:rPr>
              <w:tab/>
              <w:t>19</w:t>
            </w:r>
          </w:hyperlink>
        </w:p>
        <w:p w14:paraId="59DA7A93" w14:textId="77777777" w:rsidR="00AC3663" w:rsidRDefault="00000000">
          <w:pPr>
            <w:pBdr>
              <w:top w:val="nil"/>
              <w:left w:val="nil"/>
              <w:bottom w:val="nil"/>
              <w:right w:val="nil"/>
              <w:between w:val="nil"/>
            </w:pBdr>
            <w:tabs>
              <w:tab w:val="right" w:leader="dot" w:pos="9628"/>
            </w:tabs>
            <w:spacing w:before="120"/>
            <w:rPr>
              <w:color w:val="000000"/>
            </w:rPr>
          </w:pPr>
          <w:hyperlink w:anchor="_26in1rg">
            <w:r>
              <w:rPr>
                <w:color w:val="000000"/>
                <w:sz w:val="24"/>
                <w:szCs w:val="24"/>
              </w:rPr>
              <w:t>Page Type Tactics</w:t>
            </w:r>
            <w:r>
              <w:rPr>
                <w:color w:val="000000"/>
                <w:sz w:val="24"/>
                <w:szCs w:val="24"/>
              </w:rPr>
              <w:tab/>
              <w:t>20</w:t>
            </w:r>
          </w:hyperlink>
        </w:p>
        <w:p w14:paraId="59DA7A94" w14:textId="77777777" w:rsidR="00AC3663" w:rsidRDefault="00000000">
          <w:pPr>
            <w:pBdr>
              <w:top w:val="nil"/>
              <w:left w:val="nil"/>
              <w:bottom w:val="nil"/>
              <w:right w:val="nil"/>
              <w:between w:val="nil"/>
            </w:pBdr>
            <w:tabs>
              <w:tab w:val="right" w:leader="dot" w:pos="9628"/>
            </w:tabs>
            <w:spacing w:before="120"/>
            <w:rPr>
              <w:color w:val="000000"/>
            </w:rPr>
          </w:pPr>
          <w:hyperlink w:anchor="_lnxbz9">
            <w:r>
              <w:rPr>
                <w:color w:val="000000"/>
                <w:sz w:val="24"/>
                <w:szCs w:val="24"/>
              </w:rPr>
              <w:t>Maintain and Update Your Copy</w:t>
            </w:r>
            <w:r>
              <w:rPr>
                <w:color w:val="000000"/>
                <w:sz w:val="24"/>
                <w:szCs w:val="24"/>
              </w:rPr>
              <w:tab/>
              <w:t>21</w:t>
            </w:r>
          </w:hyperlink>
        </w:p>
        <w:p w14:paraId="59DA7A95" w14:textId="77777777" w:rsidR="00AC3663" w:rsidRDefault="00000000">
          <w:pPr>
            <w:pBdr>
              <w:top w:val="nil"/>
              <w:left w:val="nil"/>
              <w:bottom w:val="nil"/>
              <w:right w:val="nil"/>
              <w:between w:val="nil"/>
            </w:pBdr>
            <w:tabs>
              <w:tab w:val="right" w:leader="dot" w:pos="9628"/>
            </w:tabs>
            <w:spacing w:before="120"/>
            <w:rPr>
              <w:color w:val="000000"/>
            </w:rPr>
          </w:pPr>
          <w:hyperlink w:anchor="_35nkun2">
            <w:r>
              <w:rPr>
                <w:color w:val="000000"/>
                <w:sz w:val="24"/>
                <w:szCs w:val="24"/>
              </w:rPr>
              <w:t>Next Steps</w:t>
            </w:r>
            <w:r>
              <w:rPr>
                <w:color w:val="000000"/>
                <w:sz w:val="24"/>
                <w:szCs w:val="24"/>
              </w:rPr>
              <w:tab/>
              <w:t>23</w:t>
            </w:r>
          </w:hyperlink>
        </w:p>
        <w:p w14:paraId="59DA7A96" w14:textId="77777777" w:rsidR="00AC3663" w:rsidRDefault="00000000">
          <w:pPr>
            <w:pBdr>
              <w:top w:val="nil"/>
              <w:left w:val="nil"/>
              <w:bottom w:val="nil"/>
              <w:right w:val="nil"/>
              <w:between w:val="nil"/>
            </w:pBdr>
            <w:tabs>
              <w:tab w:val="right" w:leader="dot" w:pos="9628"/>
            </w:tabs>
            <w:spacing w:before="120"/>
            <w:rPr>
              <w:color w:val="000000"/>
            </w:rPr>
          </w:pPr>
          <w:hyperlink w:anchor="_1ksv4uv">
            <w:r>
              <w:rPr>
                <w:color w:val="000000"/>
                <w:sz w:val="24"/>
                <w:szCs w:val="24"/>
              </w:rPr>
              <w:t>Glossary</w:t>
            </w:r>
            <w:r>
              <w:rPr>
                <w:color w:val="000000"/>
                <w:sz w:val="24"/>
                <w:szCs w:val="24"/>
              </w:rPr>
              <w:tab/>
              <w:t>24</w:t>
            </w:r>
          </w:hyperlink>
        </w:p>
        <w:p w14:paraId="59DA7A97" w14:textId="77777777" w:rsidR="00AC3663" w:rsidRDefault="00000000">
          <w:pPr>
            <w:pBdr>
              <w:top w:val="nil"/>
              <w:left w:val="nil"/>
              <w:bottom w:val="nil"/>
              <w:right w:val="nil"/>
              <w:between w:val="nil"/>
            </w:pBdr>
            <w:tabs>
              <w:tab w:val="right" w:leader="dot" w:pos="9628"/>
            </w:tabs>
            <w:spacing w:before="120"/>
            <w:rPr>
              <w:color w:val="000000"/>
            </w:rPr>
          </w:pPr>
          <w:hyperlink w:anchor="_44sinio">
            <w:r>
              <w:rPr>
                <w:color w:val="000000"/>
                <w:sz w:val="24"/>
                <w:szCs w:val="24"/>
              </w:rPr>
              <w:t>Quiz Answers</w:t>
            </w:r>
            <w:r>
              <w:rPr>
                <w:color w:val="000000"/>
                <w:sz w:val="24"/>
                <w:szCs w:val="24"/>
              </w:rPr>
              <w:tab/>
              <w:t>28</w:t>
            </w:r>
          </w:hyperlink>
        </w:p>
        <w:p w14:paraId="59DA7A98" w14:textId="77777777" w:rsidR="00AC3663" w:rsidRDefault="00000000">
          <w:pPr>
            <w:pBdr>
              <w:top w:val="nil"/>
              <w:left w:val="nil"/>
              <w:bottom w:val="nil"/>
              <w:right w:val="nil"/>
              <w:between w:val="nil"/>
            </w:pBdr>
            <w:tabs>
              <w:tab w:val="right" w:leader="dot" w:pos="9628"/>
            </w:tabs>
            <w:spacing w:before="120"/>
            <w:rPr>
              <w:color w:val="000000"/>
            </w:rPr>
          </w:pPr>
          <w:hyperlink w:anchor="_2jxsxqh">
            <w:r>
              <w:rPr>
                <w:color w:val="000000"/>
                <w:sz w:val="24"/>
                <w:szCs w:val="24"/>
              </w:rPr>
              <w:t>My Notes</w:t>
            </w:r>
            <w:r>
              <w:rPr>
                <w:color w:val="000000"/>
                <w:sz w:val="24"/>
                <w:szCs w:val="24"/>
              </w:rPr>
              <w:tab/>
              <w:t>29</w:t>
            </w:r>
          </w:hyperlink>
        </w:p>
        <w:p w14:paraId="59DA7A99" w14:textId="77777777" w:rsidR="00AC3663" w:rsidRDefault="00000000">
          <w:pPr>
            <w:rPr>
              <w:b/>
            </w:rPr>
          </w:pPr>
          <w:r>
            <w:fldChar w:fldCharType="end"/>
          </w:r>
        </w:p>
      </w:sdtContent>
    </w:sdt>
    <w:p w14:paraId="59DA7A9A" w14:textId="77777777" w:rsidR="00AC3663" w:rsidRDefault="00000000">
      <w:pPr>
        <w:rPr>
          <w:b/>
        </w:rPr>
      </w:pPr>
      <w:r>
        <w:br w:type="page"/>
      </w:r>
    </w:p>
    <w:p w14:paraId="59DA7A9B" w14:textId="77777777" w:rsidR="00AC3663" w:rsidRDefault="00000000">
      <w:pPr>
        <w:pStyle w:val="Heading1"/>
        <w:rPr>
          <w:sz w:val="31"/>
          <w:szCs w:val="31"/>
        </w:rPr>
      </w:pPr>
      <w:bookmarkStart w:id="0" w:name="_gjdgxs" w:colFirst="0" w:colLast="0"/>
      <w:bookmarkEnd w:id="0"/>
      <w:r>
        <w:rPr>
          <w:sz w:val="31"/>
          <w:szCs w:val="31"/>
        </w:rPr>
        <w:lastRenderedPageBreak/>
        <w:t>SEO Copywriting Essentials</w:t>
      </w:r>
    </w:p>
    <w:p w14:paraId="59DA7A9C" w14:textId="77777777" w:rsidR="00AC3663" w:rsidRDefault="00AC3663">
      <w:pPr>
        <w:rPr>
          <w:b/>
          <w:sz w:val="27"/>
          <w:szCs w:val="27"/>
        </w:rPr>
      </w:pPr>
    </w:p>
    <w:p w14:paraId="59DA7A9D" w14:textId="77777777" w:rsidR="00AC3663" w:rsidRDefault="00000000">
      <w:pPr>
        <w:rPr>
          <w:b/>
          <w:sz w:val="27"/>
          <w:szCs w:val="27"/>
        </w:rPr>
      </w:pPr>
      <w:r>
        <w:rPr>
          <w:b/>
          <w:sz w:val="27"/>
          <w:szCs w:val="27"/>
        </w:rPr>
        <w:t>Key takeaways</w:t>
      </w:r>
    </w:p>
    <w:p w14:paraId="59DA7A9E" w14:textId="77777777" w:rsidR="00AC3663" w:rsidRDefault="00AC3663">
      <w:pPr>
        <w:rPr>
          <w:b/>
          <w:sz w:val="21"/>
          <w:szCs w:val="21"/>
        </w:rPr>
      </w:pPr>
    </w:p>
    <w:p w14:paraId="59DA7A9F" w14:textId="77777777" w:rsidR="00AC3663" w:rsidRDefault="00000000">
      <w:pPr>
        <w:numPr>
          <w:ilvl w:val="0"/>
          <w:numId w:val="15"/>
        </w:numPr>
        <w:pBdr>
          <w:top w:val="nil"/>
          <w:left w:val="nil"/>
          <w:bottom w:val="nil"/>
          <w:right w:val="nil"/>
          <w:between w:val="nil"/>
        </w:pBdr>
        <w:rPr>
          <w:color w:val="000000"/>
          <w:sz w:val="21"/>
          <w:szCs w:val="21"/>
        </w:rPr>
      </w:pPr>
      <w:r>
        <w:rPr>
          <w:b/>
          <w:color w:val="000000"/>
          <w:sz w:val="21"/>
          <w:szCs w:val="21"/>
        </w:rPr>
        <w:t xml:space="preserve">What is SEO copywriting? </w:t>
      </w:r>
      <w:r>
        <w:rPr>
          <w:color w:val="000000"/>
          <w:sz w:val="21"/>
          <w:szCs w:val="21"/>
        </w:rPr>
        <w:t>It's the art of creating content that ranks well in search results and engages readers, combining strategic elements like keywords with more creative writing techniques.</w:t>
      </w:r>
    </w:p>
    <w:p w14:paraId="59DA7AA0" w14:textId="77777777" w:rsidR="00AC3663" w:rsidRDefault="00000000">
      <w:pPr>
        <w:numPr>
          <w:ilvl w:val="0"/>
          <w:numId w:val="15"/>
        </w:numPr>
        <w:pBdr>
          <w:top w:val="nil"/>
          <w:left w:val="nil"/>
          <w:bottom w:val="nil"/>
          <w:right w:val="nil"/>
          <w:between w:val="nil"/>
        </w:pBdr>
        <w:rPr>
          <w:color w:val="000000"/>
          <w:sz w:val="21"/>
          <w:szCs w:val="21"/>
        </w:rPr>
      </w:pPr>
      <w:r>
        <w:rPr>
          <w:b/>
          <w:color w:val="000000"/>
          <w:sz w:val="21"/>
          <w:szCs w:val="21"/>
        </w:rPr>
        <w:t xml:space="preserve">SEO and user experience: </w:t>
      </w:r>
      <w:r>
        <w:rPr>
          <w:color w:val="000000"/>
          <w:sz w:val="21"/>
          <w:szCs w:val="21"/>
        </w:rPr>
        <w:t>They work hand in hand. Modern search engines prioritise content that's both user-friendly and of high quality.</w:t>
      </w:r>
    </w:p>
    <w:p w14:paraId="59DA7AA1" w14:textId="77777777" w:rsidR="00AC3663" w:rsidRDefault="00000000">
      <w:pPr>
        <w:numPr>
          <w:ilvl w:val="0"/>
          <w:numId w:val="15"/>
        </w:numPr>
        <w:pBdr>
          <w:top w:val="nil"/>
          <w:left w:val="nil"/>
          <w:bottom w:val="nil"/>
          <w:right w:val="nil"/>
          <w:between w:val="nil"/>
        </w:pBdr>
        <w:rPr>
          <w:color w:val="000000"/>
          <w:sz w:val="21"/>
          <w:szCs w:val="21"/>
        </w:rPr>
      </w:pPr>
      <w:r>
        <w:rPr>
          <w:b/>
          <w:color w:val="000000"/>
          <w:sz w:val="21"/>
          <w:szCs w:val="21"/>
        </w:rPr>
        <w:t xml:space="preserve">Avoid outdated tactics: </w:t>
      </w:r>
      <w:r>
        <w:rPr>
          <w:color w:val="000000"/>
          <w:sz w:val="21"/>
          <w:szCs w:val="21"/>
        </w:rPr>
        <w:t>Focus on ethical strategies that deliver value to your audience, steering clear of tricks like keyword stuffing.</w:t>
      </w:r>
    </w:p>
    <w:p w14:paraId="59DA7AA2" w14:textId="77777777" w:rsidR="00AC3663" w:rsidRDefault="00000000">
      <w:pPr>
        <w:numPr>
          <w:ilvl w:val="0"/>
          <w:numId w:val="15"/>
        </w:numPr>
        <w:pBdr>
          <w:top w:val="nil"/>
          <w:left w:val="nil"/>
          <w:bottom w:val="nil"/>
          <w:right w:val="nil"/>
          <w:between w:val="nil"/>
        </w:pBdr>
        <w:rPr>
          <w:color w:val="000000"/>
          <w:sz w:val="21"/>
          <w:szCs w:val="21"/>
        </w:rPr>
      </w:pPr>
      <w:r>
        <w:rPr>
          <w:b/>
          <w:color w:val="000000"/>
          <w:sz w:val="21"/>
          <w:szCs w:val="21"/>
        </w:rPr>
        <w:t xml:space="preserve">Golden rule of SEO copywriting: </w:t>
      </w:r>
      <w:r>
        <w:rPr>
          <w:color w:val="000000"/>
          <w:sz w:val="21"/>
          <w:szCs w:val="21"/>
        </w:rPr>
        <w:t>Create content that your audience finds valuable and engaging.</w:t>
      </w:r>
    </w:p>
    <w:p w14:paraId="59DA7AA3" w14:textId="77777777" w:rsidR="00AC3663" w:rsidRDefault="00AC3663">
      <w:pPr>
        <w:rPr>
          <w:sz w:val="21"/>
          <w:szCs w:val="21"/>
        </w:rPr>
      </w:pPr>
    </w:p>
    <w:p w14:paraId="59DA7AA4" w14:textId="77777777" w:rsidR="00AC3663" w:rsidRDefault="00000000">
      <w:pPr>
        <w:rPr>
          <w:sz w:val="21"/>
          <w:szCs w:val="21"/>
        </w:rPr>
      </w:pPr>
      <w:r>
        <w:rPr>
          <w:sz w:val="21"/>
          <w:szCs w:val="21"/>
        </w:rPr>
        <w:t>-</w:t>
      </w:r>
    </w:p>
    <w:p w14:paraId="59DA7AA5" w14:textId="77777777" w:rsidR="00AC3663" w:rsidRDefault="00AC3663">
      <w:pPr>
        <w:rPr>
          <w:sz w:val="21"/>
          <w:szCs w:val="21"/>
        </w:rPr>
      </w:pPr>
    </w:p>
    <w:p w14:paraId="59DA7AA6" w14:textId="77777777" w:rsidR="00AC3663" w:rsidRDefault="00000000">
      <w:pPr>
        <w:rPr>
          <w:b/>
          <w:sz w:val="27"/>
          <w:szCs w:val="27"/>
        </w:rPr>
      </w:pPr>
      <w:r>
        <w:rPr>
          <w:b/>
          <w:sz w:val="27"/>
          <w:szCs w:val="27"/>
        </w:rPr>
        <w:t xml:space="preserve">Exercise: Define your brand </w:t>
      </w:r>
    </w:p>
    <w:p w14:paraId="59DA7AA7" w14:textId="77777777" w:rsidR="00AC3663" w:rsidRDefault="00AC3663">
      <w:pPr>
        <w:rPr>
          <w:b/>
          <w:sz w:val="21"/>
          <w:szCs w:val="21"/>
        </w:rPr>
      </w:pPr>
    </w:p>
    <w:p w14:paraId="59DA7AA8" w14:textId="77777777" w:rsidR="00AC3663" w:rsidRDefault="00000000">
      <w:pPr>
        <w:rPr>
          <w:sz w:val="21"/>
          <w:szCs w:val="21"/>
        </w:rPr>
      </w:pPr>
      <w:r>
        <w:rPr>
          <w:sz w:val="21"/>
          <w:szCs w:val="21"/>
        </w:rPr>
        <w:t>Paste or write your brand’s Mission Statement or About page copy below for easy reference as you progress through the class.</w:t>
      </w:r>
    </w:p>
    <w:p w14:paraId="59DA7AA9" w14:textId="77777777" w:rsidR="00AC3663" w:rsidRDefault="00AC3663">
      <w:pPr>
        <w:rPr>
          <w:sz w:val="21"/>
          <w:szCs w:val="21"/>
        </w:rPr>
      </w:pPr>
    </w:p>
    <w:tbl>
      <w:tblPr>
        <w:tblStyle w:val="a"/>
        <w:tblW w:w="96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32"/>
      </w:tblGrid>
      <w:tr w:rsidR="00AC3663" w14:paraId="59DA7AAB" w14:textId="77777777">
        <w:trPr>
          <w:trHeight w:val="2947"/>
        </w:trPr>
        <w:tc>
          <w:tcPr>
            <w:tcW w:w="9632" w:type="dxa"/>
            <w:tcBorders>
              <w:top w:val="single" w:sz="4" w:space="0" w:color="BFBFBF"/>
              <w:left w:val="single" w:sz="4" w:space="0" w:color="BFBFBF"/>
              <w:bottom w:val="single" w:sz="4" w:space="0" w:color="BFBFBF"/>
              <w:right w:val="single" w:sz="4" w:space="0" w:color="BFBFBF"/>
            </w:tcBorders>
            <w:shd w:val="clear" w:color="auto" w:fill="F2F2F2"/>
          </w:tcPr>
          <w:p w14:paraId="59DA7AAA" w14:textId="77777777" w:rsidR="00AC3663" w:rsidRDefault="00AC3663"/>
        </w:tc>
      </w:tr>
    </w:tbl>
    <w:p w14:paraId="59DA7AAC" w14:textId="77777777" w:rsidR="00AC3663" w:rsidRDefault="00AC3663">
      <w:pPr>
        <w:rPr>
          <w:sz w:val="21"/>
          <w:szCs w:val="21"/>
        </w:rPr>
      </w:pPr>
    </w:p>
    <w:p w14:paraId="59DA7AAD" w14:textId="77777777" w:rsidR="00AC3663" w:rsidRDefault="00000000">
      <w:pPr>
        <w:rPr>
          <w:sz w:val="21"/>
          <w:szCs w:val="21"/>
        </w:rPr>
      </w:pPr>
      <w:r>
        <w:rPr>
          <w:sz w:val="21"/>
          <w:szCs w:val="21"/>
        </w:rPr>
        <w:t>-</w:t>
      </w:r>
    </w:p>
    <w:p w14:paraId="59DA7AAE" w14:textId="77777777" w:rsidR="00AC3663" w:rsidRDefault="00AC3663">
      <w:pPr>
        <w:rPr>
          <w:sz w:val="21"/>
          <w:szCs w:val="21"/>
        </w:rPr>
      </w:pPr>
    </w:p>
    <w:p w14:paraId="59DA7AAF" w14:textId="77777777" w:rsidR="00AC3663" w:rsidRDefault="00000000">
      <w:pPr>
        <w:rPr>
          <w:b/>
          <w:sz w:val="27"/>
          <w:szCs w:val="27"/>
        </w:rPr>
      </w:pPr>
      <w:r>
        <w:rPr>
          <w:b/>
          <w:sz w:val="27"/>
          <w:szCs w:val="27"/>
        </w:rPr>
        <w:t>Recommended resource</w:t>
      </w:r>
    </w:p>
    <w:p w14:paraId="59DA7AB0" w14:textId="77777777" w:rsidR="00AC3663" w:rsidRDefault="00AC3663">
      <w:pPr>
        <w:rPr>
          <w:b/>
          <w:sz w:val="21"/>
          <w:szCs w:val="21"/>
        </w:rPr>
      </w:pPr>
    </w:p>
    <w:p w14:paraId="59DA7AB1" w14:textId="77777777" w:rsidR="00AC3663" w:rsidRDefault="00000000">
      <w:pPr>
        <w:rPr>
          <w:sz w:val="21"/>
          <w:szCs w:val="21"/>
        </w:rPr>
      </w:pPr>
      <w:r>
        <w:rPr>
          <w:sz w:val="21"/>
          <w:szCs w:val="21"/>
        </w:rPr>
        <w:t xml:space="preserve">In my </w:t>
      </w:r>
      <w:r>
        <w:rPr>
          <w:b/>
          <w:sz w:val="21"/>
          <w:szCs w:val="21"/>
        </w:rPr>
        <w:t>15-Minute Brand Mission Statement</w:t>
      </w:r>
      <w:r>
        <w:rPr>
          <w:sz w:val="21"/>
          <w:szCs w:val="21"/>
        </w:rPr>
        <w:t xml:space="preserve"> class, I show you how to write a strong mission statement for your brand in just 15 minutes using a simple formula. Having a clear mission statement can serve as a solid foundation for creating engaging and SEO-friendly blog posts, as it helps you connect with your readers and convey your brand's story and personality effectively.</w:t>
      </w:r>
    </w:p>
    <w:p w14:paraId="59DA7AB2" w14:textId="77777777" w:rsidR="00AC3663" w:rsidRDefault="00AC3663">
      <w:pPr>
        <w:rPr>
          <w:sz w:val="12"/>
          <w:szCs w:val="12"/>
        </w:rPr>
      </w:pPr>
    </w:p>
    <w:p w14:paraId="59DA7AB3" w14:textId="77777777" w:rsidR="00AC3663" w:rsidRDefault="00000000">
      <w:r>
        <w:rPr>
          <w:sz w:val="21"/>
          <w:szCs w:val="21"/>
        </w:rPr>
        <w:t xml:space="preserve">Visit my Skillshare profile page to take the class: </w:t>
      </w:r>
      <w:hyperlink r:id="rId9">
        <w:r>
          <w:rPr>
            <w:color w:val="0563C1"/>
            <w:sz w:val="21"/>
            <w:szCs w:val="21"/>
            <w:u w:val="single"/>
          </w:rPr>
          <w:t>skillshare.com/r/ruthclowes</w:t>
        </w:r>
      </w:hyperlink>
      <w:r>
        <w:t xml:space="preserve"> </w:t>
      </w:r>
      <w:r>
        <w:br w:type="page"/>
      </w:r>
    </w:p>
    <w:p w14:paraId="59DA7AB4" w14:textId="77777777" w:rsidR="00AC3663" w:rsidRDefault="00000000">
      <w:pPr>
        <w:pStyle w:val="Heading1"/>
        <w:rPr>
          <w:sz w:val="31"/>
          <w:szCs w:val="31"/>
        </w:rPr>
      </w:pPr>
      <w:bookmarkStart w:id="1" w:name="_30j0zll" w:colFirst="0" w:colLast="0"/>
      <w:bookmarkEnd w:id="1"/>
      <w:r>
        <w:rPr>
          <w:sz w:val="31"/>
          <w:szCs w:val="31"/>
        </w:rPr>
        <w:lastRenderedPageBreak/>
        <w:t>Keyword Research and Selection</w:t>
      </w:r>
    </w:p>
    <w:p w14:paraId="59DA7AB5" w14:textId="77777777" w:rsidR="00AC3663" w:rsidRDefault="00AC3663">
      <w:pPr>
        <w:rPr>
          <w:b/>
          <w:sz w:val="27"/>
          <w:szCs w:val="27"/>
        </w:rPr>
      </w:pPr>
    </w:p>
    <w:p w14:paraId="59DA7AB6" w14:textId="77777777" w:rsidR="00AC3663" w:rsidRDefault="00000000">
      <w:pPr>
        <w:rPr>
          <w:b/>
          <w:sz w:val="27"/>
          <w:szCs w:val="27"/>
        </w:rPr>
      </w:pPr>
      <w:r>
        <w:rPr>
          <w:b/>
          <w:sz w:val="27"/>
          <w:szCs w:val="27"/>
        </w:rPr>
        <w:t>Key takeaways</w:t>
      </w:r>
    </w:p>
    <w:p w14:paraId="59DA7AB7" w14:textId="77777777" w:rsidR="00AC3663" w:rsidRDefault="00AC3663">
      <w:pPr>
        <w:rPr>
          <w:b/>
          <w:sz w:val="21"/>
          <w:szCs w:val="21"/>
        </w:rPr>
      </w:pPr>
    </w:p>
    <w:p w14:paraId="59DA7AB8" w14:textId="77777777" w:rsidR="00AC3663" w:rsidRDefault="00000000">
      <w:pPr>
        <w:numPr>
          <w:ilvl w:val="0"/>
          <w:numId w:val="16"/>
        </w:numPr>
        <w:pBdr>
          <w:top w:val="nil"/>
          <w:left w:val="nil"/>
          <w:bottom w:val="nil"/>
          <w:right w:val="nil"/>
          <w:between w:val="nil"/>
        </w:pBdr>
        <w:rPr>
          <w:color w:val="000000"/>
          <w:sz w:val="21"/>
          <w:szCs w:val="21"/>
        </w:rPr>
      </w:pPr>
      <w:r>
        <w:rPr>
          <w:b/>
          <w:color w:val="000000"/>
          <w:sz w:val="21"/>
          <w:szCs w:val="21"/>
        </w:rPr>
        <w:t>Keyword basics:</w:t>
      </w:r>
      <w:r>
        <w:rPr>
          <w:color w:val="000000"/>
          <w:sz w:val="21"/>
          <w:szCs w:val="21"/>
        </w:rPr>
        <w:t xml:space="preserve"> Keywords are words or phrases people use in search engines. Effective SEO copywriting starts with understanding and selecting the right keywords.</w:t>
      </w:r>
    </w:p>
    <w:p w14:paraId="59DA7AB9" w14:textId="77777777" w:rsidR="00AC3663" w:rsidRDefault="00000000">
      <w:pPr>
        <w:numPr>
          <w:ilvl w:val="0"/>
          <w:numId w:val="16"/>
        </w:numPr>
        <w:pBdr>
          <w:top w:val="nil"/>
          <w:left w:val="nil"/>
          <w:bottom w:val="nil"/>
          <w:right w:val="nil"/>
          <w:between w:val="nil"/>
        </w:pBdr>
        <w:rPr>
          <w:color w:val="000000"/>
          <w:sz w:val="21"/>
          <w:szCs w:val="21"/>
        </w:rPr>
      </w:pPr>
      <w:r>
        <w:rPr>
          <w:b/>
          <w:color w:val="000000"/>
          <w:sz w:val="21"/>
          <w:szCs w:val="21"/>
        </w:rPr>
        <w:t>Three-stage approach</w:t>
      </w:r>
      <w:r>
        <w:rPr>
          <w:color w:val="000000"/>
          <w:sz w:val="21"/>
          <w:szCs w:val="21"/>
        </w:rPr>
        <w:t>: Conduct keyword research by focusing on your Brand (what you want to rank for), Audience (what your potential buyers are searching for), and Competition (what keyphrases you can realistically rank for).</w:t>
      </w:r>
    </w:p>
    <w:p w14:paraId="59DA7ABA" w14:textId="77777777" w:rsidR="00AC3663" w:rsidRDefault="00000000">
      <w:pPr>
        <w:numPr>
          <w:ilvl w:val="0"/>
          <w:numId w:val="16"/>
        </w:numPr>
        <w:pBdr>
          <w:top w:val="nil"/>
          <w:left w:val="nil"/>
          <w:bottom w:val="nil"/>
          <w:right w:val="nil"/>
          <w:between w:val="nil"/>
        </w:pBdr>
        <w:rPr>
          <w:color w:val="000000"/>
          <w:sz w:val="21"/>
          <w:szCs w:val="21"/>
        </w:rPr>
      </w:pPr>
      <w:r>
        <w:rPr>
          <w:b/>
          <w:color w:val="000000"/>
          <w:sz w:val="21"/>
          <w:szCs w:val="21"/>
        </w:rPr>
        <w:t>Tools for research</w:t>
      </w:r>
      <w:r>
        <w:rPr>
          <w:color w:val="000000"/>
          <w:sz w:val="21"/>
          <w:szCs w:val="21"/>
        </w:rPr>
        <w:t>: Use tools like Google Ads Keyword Planner and the Alphabet Soup technique with Google to understand your audience's search language.</w:t>
      </w:r>
    </w:p>
    <w:p w14:paraId="59DA7ABB" w14:textId="77777777" w:rsidR="00AC3663" w:rsidRDefault="00000000">
      <w:pPr>
        <w:numPr>
          <w:ilvl w:val="0"/>
          <w:numId w:val="16"/>
        </w:numPr>
        <w:pBdr>
          <w:top w:val="nil"/>
          <w:left w:val="nil"/>
          <w:bottom w:val="nil"/>
          <w:right w:val="nil"/>
          <w:between w:val="nil"/>
        </w:pBdr>
        <w:rPr>
          <w:color w:val="000000"/>
          <w:sz w:val="21"/>
          <w:szCs w:val="21"/>
        </w:rPr>
      </w:pPr>
      <w:r>
        <w:rPr>
          <w:b/>
          <w:color w:val="000000"/>
          <w:sz w:val="21"/>
          <w:szCs w:val="21"/>
        </w:rPr>
        <w:t>Avoid language mismatch</w:t>
      </w:r>
      <w:r>
        <w:rPr>
          <w:color w:val="000000"/>
          <w:sz w:val="21"/>
          <w:szCs w:val="21"/>
        </w:rPr>
        <w:t>: Ensure your brand's language aligns with the terms your audience uses in searches.</w:t>
      </w:r>
    </w:p>
    <w:p w14:paraId="59DA7ABC" w14:textId="77777777" w:rsidR="00AC3663" w:rsidRDefault="00000000">
      <w:pPr>
        <w:numPr>
          <w:ilvl w:val="0"/>
          <w:numId w:val="16"/>
        </w:numPr>
        <w:pBdr>
          <w:top w:val="nil"/>
          <w:left w:val="nil"/>
          <w:bottom w:val="nil"/>
          <w:right w:val="nil"/>
          <w:between w:val="nil"/>
        </w:pBdr>
        <w:rPr>
          <w:color w:val="000000"/>
          <w:sz w:val="21"/>
          <w:szCs w:val="21"/>
        </w:rPr>
      </w:pPr>
      <w:r>
        <w:rPr>
          <w:b/>
          <w:color w:val="000000"/>
          <w:sz w:val="21"/>
          <w:szCs w:val="21"/>
        </w:rPr>
        <w:t>Competition analysis</w:t>
      </w:r>
      <w:r>
        <w:rPr>
          <w:color w:val="000000"/>
          <w:sz w:val="21"/>
          <w:szCs w:val="21"/>
        </w:rPr>
        <w:t>: Analyse top-ranking pages for your potential keyphrases to identify opportunities and areas where you can offer unique value.</w:t>
      </w:r>
    </w:p>
    <w:p w14:paraId="59DA7ABD" w14:textId="77777777" w:rsidR="00AC3663" w:rsidRDefault="00AC3663">
      <w:pPr>
        <w:rPr>
          <w:b/>
          <w:sz w:val="21"/>
          <w:szCs w:val="21"/>
        </w:rPr>
      </w:pPr>
    </w:p>
    <w:p w14:paraId="59DA7ABE" w14:textId="77777777" w:rsidR="00AC3663" w:rsidRDefault="00000000">
      <w:pPr>
        <w:rPr>
          <w:sz w:val="21"/>
          <w:szCs w:val="21"/>
        </w:rPr>
      </w:pPr>
      <w:r>
        <w:rPr>
          <w:sz w:val="21"/>
          <w:szCs w:val="21"/>
        </w:rPr>
        <w:t>-</w:t>
      </w:r>
    </w:p>
    <w:p w14:paraId="59DA7ABF" w14:textId="77777777" w:rsidR="00AC3663" w:rsidRDefault="00AC3663">
      <w:pPr>
        <w:rPr>
          <w:b/>
          <w:sz w:val="21"/>
          <w:szCs w:val="21"/>
        </w:rPr>
      </w:pPr>
    </w:p>
    <w:p w14:paraId="59DA7AC0" w14:textId="77777777" w:rsidR="00AC3663" w:rsidRDefault="00000000">
      <w:pPr>
        <w:rPr>
          <w:b/>
          <w:sz w:val="27"/>
          <w:szCs w:val="27"/>
        </w:rPr>
      </w:pPr>
      <w:r>
        <w:rPr>
          <w:b/>
          <w:sz w:val="27"/>
          <w:szCs w:val="27"/>
        </w:rPr>
        <w:t>Exercise: Carry out keyword research and selection</w:t>
      </w:r>
    </w:p>
    <w:p w14:paraId="59DA7AC1" w14:textId="77777777" w:rsidR="00AC3663" w:rsidRDefault="00AC3663">
      <w:pPr>
        <w:rPr>
          <w:b/>
          <w:sz w:val="21"/>
          <w:szCs w:val="21"/>
        </w:rPr>
      </w:pPr>
    </w:p>
    <w:p w14:paraId="59DA7AC2" w14:textId="77777777" w:rsidR="00AC3663" w:rsidRDefault="00000000">
      <w:pPr>
        <w:rPr>
          <w:b/>
          <w:sz w:val="21"/>
          <w:szCs w:val="21"/>
        </w:rPr>
      </w:pPr>
      <w:r>
        <w:rPr>
          <w:b/>
          <w:sz w:val="21"/>
          <w:szCs w:val="21"/>
        </w:rPr>
        <w:t xml:space="preserve">1. Brand stage keyphrases </w:t>
      </w:r>
    </w:p>
    <w:p w14:paraId="59DA7AC3" w14:textId="77777777" w:rsidR="00AC3663" w:rsidRDefault="00AC3663">
      <w:pPr>
        <w:rPr>
          <w:sz w:val="21"/>
          <w:szCs w:val="21"/>
        </w:rPr>
      </w:pPr>
    </w:p>
    <w:tbl>
      <w:tblPr>
        <w:tblStyle w:val="a0"/>
        <w:tblW w:w="96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32"/>
      </w:tblGrid>
      <w:tr w:rsidR="00AC3663" w14:paraId="59DA7AC5" w14:textId="77777777">
        <w:trPr>
          <w:trHeight w:val="6580"/>
        </w:trPr>
        <w:tc>
          <w:tcPr>
            <w:tcW w:w="9632" w:type="dxa"/>
            <w:tcBorders>
              <w:top w:val="single" w:sz="4" w:space="0" w:color="BFBFBF"/>
              <w:left w:val="single" w:sz="4" w:space="0" w:color="BFBFBF"/>
              <w:bottom w:val="single" w:sz="4" w:space="0" w:color="BFBFBF"/>
              <w:right w:val="single" w:sz="4" w:space="0" w:color="BFBFBF"/>
            </w:tcBorders>
            <w:shd w:val="clear" w:color="auto" w:fill="F2F2F2"/>
          </w:tcPr>
          <w:p w14:paraId="59DA7AC4" w14:textId="77777777" w:rsidR="00AC3663" w:rsidRDefault="00AC3663">
            <w:pPr>
              <w:tabs>
                <w:tab w:val="left" w:pos="2268"/>
              </w:tabs>
            </w:pPr>
          </w:p>
        </w:tc>
      </w:tr>
    </w:tbl>
    <w:p w14:paraId="59DA7AC6" w14:textId="77777777" w:rsidR="00AC3663" w:rsidRDefault="00000000">
      <w:pPr>
        <w:rPr>
          <w:b/>
          <w:sz w:val="21"/>
          <w:szCs w:val="21"/>
        </w:rPr>
      </w:pPr>
      <w:r>
        <w:br w:type="page"/>
      </w:r>
    </w:p>
    <w:p w14:paraId="59DA7AC7" w14:textId="77777777" w:rsidR="00AC3663" w:rsidRDefault="00000000">
      <w:pPr>
        <w:rPr>
          <w:b/>
          <w:sz w:val="21"/>
          <w:szCs w:val="21"/>
        </w:rPr>
      </w:pPr>
      <w:r>
        <w:rPr>
          <w:b/>
          <w:sz w:val="21"/>
          <w:szCs w:val="21"/>
        </w:rPr>
        <w:lastRenderedPageBreak/>
        <w:t xml:space="preserve">2. Audience stage keyphrases </w:t>
      </w:r>
    </w:p>
    <w:p w14:paraId="59DA7AC8" w14:textId="77777777" w:rsidR="00AC3663" w:rsidRDefault="00AC3663">
      <w:pPr>
        <w:rPr>
          <w:sz w:val="21"/>
          <w:szCs w:val="21"/>
        </w:rPr>
      </w:pPr>
    </w:p>
    <w:tbl>
      <w:tblPr>
        <w:tblStyle w:val="a1"/>
        <w:tblW w:w="96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32"/>
      </w:tblGrid>
      <w:tr w:rsidR="00AC3663" w14:paraId="59DA7ACA" w14:textId="77777777">
        <w:trPr>
          <w:trHeight w:val="7026"/>
        </w:trPr>
        <w:tc>
          <w:tcPr>
            <w:tcW w:w="9632" w:type="dxa"/>
            <w:tcBorders>
              <w:top w:val="single" w:sz="4" w:space="0" w:color="BFBFBF"/>
              <w:left w:val="single" w:sz="4" w:space="0" w:color="BFBFBF"/>
              <w:bottom w:val="single" w:sz="4" w:space="0" w:color="BFBFBF"/>
              <w:right w:val="single" w:sz="4" w:space="0" w:color="BFBFBF"/>
            </w:tcBorders>
            <w:shd w:val="clear" w:color="auto" w:fill="F2F2F2"/>
          </w:tcPr>
          <w:p w14:paraId="59DA7AC9" w14:textId="77777777" w:rsidR="00AC3663" w:rsidRDefault="00AC3663">
            <w:pPr>
              <w:rPr>
                <w:sz w:val="21"/>
                <w:szCs w:val="21"/>
              </w:rPr>
            </w:pPr>
          </w:p>
        </w:tc>
      </w:tr>
    </w:tbl>
    <w:p w14:paraId="59DA7ACB" w14:textId="77777777" w:rsidR="00AC3663" w:rsidRDefault="00AC3663">
      <w:pPr>
        <w:rPr>
          <w:sz w:val="21"/>
          <w:szCs w:val="21"/>
        </w:rPr>
      </w:pPr>
    </w:p>
    <w:p w14:paraId="59DA7ACC" w14:textId="77777777" w:rsidR="00AC3663" w:rsidRDefault="00AC3663">
      <w:pPr>
        <w:rPr>
          <w:b/>
          <w:sz w:val="21"/>
          <w:szCs w:val="21"/>
        </w:rPr>
      </w:pPr>
    </w:p>
    <w:p w14:paraId="59DA7ACD" w14:textId="77777777" w:rsidR="00AC3663" w:rsidRDefault="00000000">
      <w:pPr>
        <w:rPr>
          <w:b/>
          <w:sz w:val="21"/>
          <w:szCs w:val="21"/>
        </w:rPr>
      </w:pPr>
      <w:r>
        <w:rPr>
          <w:b/>
          <w:sz w:val="21"/>
          <w:szCs w:val="21"/>
        </w:rPr>
        <w:t xml:space="preserve">Focus Keyphrase </w:t>
      </w:r>
    </w:p>
    <w:p w14:paraId="59DA7ACE" w14:textId="77777777" w:rsidR="00AC3663" w:rsidRDefault="00AC3663">
      <w:pPr>
        <w:rPr>
          <w:sz w:val="21"/>
          <w:szCs w:val="21"/>
        </w:rPr>
      </w:pPr>
    </w:p>
    <w:tbl>
      <w:tblPr>
        <w:tblStyle w:val="a2"/>
        <w:tblW w:w="96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32"/>
      </w:tblGrid>
      <w:tr w:rsidR="00AC3663" w14:paraId="59DA7AD0" w14:textId="77777777">
        <w:trPr>
          <w:trHeight w:val="753"/>
        </w:trPr>
        <w:tc>
          <w:tcPr>
            <w:tcW w:w="9632" w:type="dxa"/>
            <w:tcBorders>
              <w:top w:val="single" w:sz="4" w:space="0" w:color="BFBFBF"/>
              <w:left w:val="single" w:sz="4" w:space="0" w:color="BFBFBF"/>
              <w:bottom w:val="single" w:sz="4" w:space="0" w:color="BFBFBF"/>
              <w:right w:val="single" w:sz="4" w:space="0" w:color="BFBFBF"/>
            </w:tcBorders>
            <w:shd w:val="clear" w:color="auto" w:fill="F2F2F2"/>
          </w:tcPr>
          <w:p w14:paraId="59DA7ACF" w14:textId="77777777" w:rsidR="00AC3663" w:rsidRDefault="00AC3663">
            <w:pPr>
              <w:rPr>
                <w:sz w:val="21"/>
                <w:szCs w:val="21"/>
              </w:rPr>
            </w:pPr>
          </w:p>
        </w:tc>
      </w:tr>
    </w:tbl>
    <w:p w14:paraId="59DA7AD1" w14:textId="77777777" w:rsidR="00AC3663" w:rsidRDefault="00AC3663">
      <w:pPr>
        <w:rPr>
          <w:sz w:val="21"/>
          <w:szCs w:val="21"/>
        </w:rPr>
      </w:pPr>
    </w:p>
    <w:p w14:paraId="59DA7AD2" w14:textId="77777777" w:rsidR="00AC3663" w:rsidRDefault="00000000">
      <w:pPr>
        <w:rPr>
          <w:sz w:val="21"/>
          <w:szCs w:val="21"/>
        </w:rPr>
      </w:pPr>
      <w:r>
        <w:rPr>
          <w:sz w:val="21"/>
          <w:szCs w:val="21"/>
        </w:rPr>
        <w:t>-</w:t>
      </w:r>
    </w:p>
    <w:p w14:paraId="59DA7AD3" w14:textId="77777777" w:rsidR="00AC3663" w:rsidRDefault="00AC3663">
      <w:pPr>
        <w:rPr>
          <w:sz w:val="21"/>
          <w:szCs w:val="21"/>
        </w:rPr>
      </w:pPr>
    </w:p>
    <w:p w14:paraId="59DA7AD4" w14:textId="77777777" w:rsidR="00AC3663" w:rsidRDefault="00000000">
      <w:pPr>
        <w:rPr>
          <w:b/>
          <w:sz w:val="27"/>
          <w:szCs w:val="27"/>
        </w:rPr>
      </w:pPr>
      <w:r>
        <w:rPr>
          <w:b/>
          <w:sz w:val="27"/>
          <w:szCs w:val="27"/>
        </w:rPr>
        <w:t>Recommended resource</w:t>
      </w:r>
    </w:p>
    <w:p w14:paraId="59DA7AD5" w14:textId="77777777" w:rsidR="00AC3663" w:rsidRDefault="00AC3663">
      <w:pPr>
        <w:rPr>
          <w:b/>
          <w:sz w:val="21"/>
          <w:szCs w:val="21"/>
        </w:rPr>
      </w:pPr>
    </w:p>
    <w:p w14:paraId="59DA7AD6" w14:textId="77777777" w:rsidR="00AC3663" w:rsidRDefault="00000000">
      <w:pPr>
        <w:rPr>
          <w:sz w:val="21"/>
          <w:szCs w:val="21"/>
        </w:rPr>
      </w:pPr>
      <w:r>
        <w:rPr>
          <w:sz w:val="21"/>
          <w:szCs w:val="21"/>
        </w:rPr>
        <w:t xml:space="preserve">The </w:t>
      </w:r>
      <w:r>
        <w:rPr>
          <w:b/>
          <w:sz w:val="21"/>
          <w:szCs w:val="21"/>
        </w:rPr>
        <w:t>Google Ads Keyword Planner</w:t>
      </w:r>
      <w:r>
        <w:rPr>
          <w:sz w:val="21"/>
          <w:szCs w:val="21"/>
        </w:rPr>
        <w:t xml:space="preserve"> shows you how often people search for specific keywords and how much competition exists for those terms. This helps you choose the most effective keywords and keyphrases to use in your online advertising campaigns.</w:t>
      </w:r>
    </w:p>
    <w:p w14:paraId="59DA7AD7" w14:textId="77777777" w:rsidR="00AC3663" w:rsidRDefault="00AC3663">
      <w:pPr>
        <w:rPr>
          <w:sz w:val="12"/>
          <w:szCs w:val="12"/>
        </w:rPr>
      </w:pPr>
    </w:p>
    <w:p w14:paraId="59DA7AD8" w14:textId="77777777" w:rsidR="00AC3663" w:rsidRDefault="00000000">
      <w:pPr>
        <w:rPr>
          <w:sz w:val="21"/>
          <w:szCs w:val="21"/>
        </w:rPr>
      </w:pPr>
      <w:r>
        <w:rPr>
          <w:sz w:val="21"/>
          <w:szCs w:val="21"/>
        </w:rPr>
        <w:t xml:space="preserve">Use the keyword planner at: </w:t>
      </w:r>
      <w:hyperlink r:id="rId10">
        <w:r>
          <w:rPr>
            <w:color w:val="0563C1"/>
            <w:sz w:val="21"/>
            <w:szCs w:val="21"/>
            <w:u w:val="single"/>
          </w:rPr>
          <w:t>ads.google.com/home/tools/keyword-planner</w:t>
        </w:r>
      </w:hyperlink>
      <w:r>
        <w:rPr>
          <w:sz w:val="21"/>
          <w:szCs w:val="21"/>
        </w:rPr>
        <w:t xml:space="preserve"> </w:t>
      </w:r>
      <w:r>
        <w:br w:type="page"/>
      </w:r>
    </w:p>
    <w:p w14:paraId="59DA7AD9" w14:textId="77777777" w:rsidR="00AC3663" w:rsidRDefault="00000000">
      <w:pPr>
        <w:pStyle w:val="Heading1"/>
        <w:rPr>
          <w:sz w:val="31"/>
          <w:szCs w:val="31"/>
        </w:rPr>
      </w:pPr>
      <w:bookmarkStart w:id="2" w:name="_1fob9te" w:colFirst="0" w:colLast="0"/>
      <w:bookmarkEnd w:id="2"/>
      <w:r>
        <w:rPr>
          <w:sz w:val="31"/>
          <w:szCs w:val="31"/>
        </w:rPr>
        <w:lastRenderedPageBreak/>
        <w:t>Define Your Strategy</w:t>
      </w:r>
    </w:p>
    <w:p w14:paraId="59DA7ADA" w14:textId="77777777" w:rsidR="00AC3663" w:rsidRDefault="00AC3663">
      <w:pPr>
        <w:rPr>
          <w:b/>
          <w:sz w:val="27"/>
          <w:szCs w:val="27"/>
        </w:rPr>
      </w:pPr>
    </w:p>
    <w:p w14:paraId="59DA7ADB" w14:textId="77777777" w:rsidR="00AC3663" w:rsidRDefault="00000000">
      <w:pPr>
        <w:rPr>
          <w:b/>
          <w:sz w:val="27"/>
          <w:szCs w:val="27"/>
        </w:rPr>
      </w:pPr>
      <w:r>
        <w:rPr>
          <w:b/>
          <w:sz w:val="27"/>
          <w:szCs w:val="27"/>
        </w:rPr>
        <w:t>Key takeaways</w:t>
      </w:r>
    </w:p>
    <w:p w14:paraId="59DA7ADC" w14:textId="77777777" w:rsidR="00AC3663" w:rsidRDefault="00AC3663">
      <w:pPr>
        <w:rPr>
          <w:b/>
          <w:sz w:val="21"/>
          <w:szCs w:val="21"/>
        </w:rPr>
      </w:pPr>
    </w:p>
    <w:p w14:paraId="59DA7ADD" w14:textId="77777777" w:rsidR="00AC3663" w:rsidRDefault="00000000">
      <w:pPr>
        <w:numPr>
          <w:ilvl w:val="0"/>
          <w:numId w:val="17"/>
        </w:numPr>
        <w:pBdr>
          <w:top w:val="nil"/>
          <w:left w:val="nil"/>
          <w:bottom w:val="nil"/>
          <w:right w:val="nil"/>
          <w:between w:val="nil"/>
        </w:pBdr>
        <w:rPr>
          <w:color w:val="000000"/>
          <w:sz w:val="21"/>
          <w:szCs w:val="21"/>
        </w:rPr>
      </w:pPr>
      <w:r>
        <w:rPr>
          <w:b/>
          <w:color w:val="000000"/>
          <w:sz w:val="21"/>
          <w:szCs w:val="21"/>
        </w:rPr>
        <w:t xml:space="preserve">Four pillars of strategy: </w:t>
      </w:r>
      <w:r>
        <w:rPr>
          <w:color w:val="000000"/>
          <w:sz w:val="21"/>
          <w:szCs w:val="21"/>
        </w:rPr>
        <w:t xml:space="preserve">Understand the WHO (audience), WHAT (message), WHY (purpose), and HOW (approach) before writing. </w:t>
      </w:r>
    </w:p>
    <w:p w14:paraId="59DA7ADE" w14:textId="77777777" w:rsidR="00AC3663" w:rsidRDefault="00000000">
      <w:pPr>
        <w:numPr>
          <w:ilvl w:val="0"/>
          <w:numId w:val="17"/>
        </w:numPr>
        <w:pBdr>
          <w:top w:val="nil"/>
          <w:left w:val="nil"/>
          <w:bottom w:val="nil"/>
          <w:right w:val="nil"/>
          <w:between w:val="nil"/>
        </w:pBdr>
        <w:rPr>
          <w:color w:val="000000"/>
          <w:sz w:val="21"/>
          <w:szCs w:val="21"/>
        </w:rPr>
      </w:pPr>
      <w:r>
        <w:rPr>
          <w:b/>
          <w:color w:val="000000"/>
          <w:sz w:val="21"/>
          <w:szCs w:val="21"/>
        </w:rPr>
        <w:t>Audience definition:</w:t>
      </w:r>
      <w:r>
        <w:rPr>
          <w:color w:val="000000"/>
          <w:sz w:val="21"/>
          <w:szCs w:val="21"/>
        </w:rPr>
        <w:t xml:space="preserve"> Tailor your content to resonate with a specific audience. </w:t>
      </w:r>
    </w:p>
    <w:p w14:paraId="59DA7ADF" w14:textId="77777777" w:rsidR="00AC3663" w:rsidRDefault="00000000">
      <w:pPr>
        <w:numPr>
          <w:ilvl w:val="0"/>
          <w:numId w:val="17"/>
        </w:numPr>
        <w:pBdr>
          <w:top w:val="nil"/>
          <w:left w:val="nil"/>
          <w:bottom w:val="nil"/>
          <w:right w:val="nil"/>
          <w:between w:val="nil"/>
        </w:pBdr>
        <w:rPr>
          <w:color w:val="000000"/>
          <w:sz w:val="21"/>
          <w:szCs w:val="21"/>
        </w:rPr>
      </w:pPr>
      <w:r>
        <w:rPr>
          <w:b/>
          <w:color w:val="000000"/>
          <w:sz w:val="21"/>
          <w:szCs w:val="21"/>
        </w:rPr>
        <w:t xml:space="preserve">Message clarity: </w:t>
      </w:r>
      <w:r>
        <w:rPr>
          <w:color w:val="000000"/>
          <w:sz w:val="21"/>
          <w:szCs w:val="21"/>
        </w:rPr>
        <w:t>Set a consistent theme for your post that aligns with your Focus Keyphrase. This is the key idea you want your audience to take away.</w:t>
      </w:r>
    </w:p>
    <w:p w14:paraId="59DA7AE0" w14:textId="77777777" w:rsidR="00AC3663" w:rsidRDefault="00000000">
      <w:pPr>
        <w:numPr>
          <w:ilvl w:val="0"/>
          <w:numId w:val="17"/>
        </w:numPr>
        <w:pBdr>
          <w:top w:val="nil"/>
          <w:left w:val="nil"/>
          <w:bottom w:val="nil"/>
          <w:right w:val="nil"/>
          <w:between w:val="nil"/>
        </w:pBdr>
        <w:rPr>
          <w:color w:val="000000"/>
          <w:sz w:val="21"/>
          <w:szCs w:val="21"/>
        </w:rPr>
      </w:pPr>
      <w:r>
        <w:rPr>
          <w:b/>
          <w:color w:val="000000"/>
          <w:sz w:val="21"/>
          <w:szCs w:val="21"/>
        </w:rPr>
        <w:t>Purpose identification:</w:t>
      </w:r>
      <w:r>
        <w:rPr>
          <w:color w:val="000000"/>
          <w:sz w:val="21"/>
          <w:szCs w:val="21"/>
        </w:rPr>
        <w:t xml:space="preserve"> Determine what action you want the reader to take after reading your post, whether it's making a purchase, signing up, or a feeling.</w:t>
      </w:r>
    </w:p>
    <w:p w14:paraId="59DA7AE1" w14:textId="77777777" w:rsidR="00AC3663" w:rsidRDefault="00000000">
      <w:pPr>
        <w:numPr>
          <w:ilvl w:val="0"/>
          <w:numId w:val="17"/>
        </w:numPr>
        <w:pBdr>
          <w:top w:val="nil"/>
          <w:left w:val="nil"/>
          <w:bottom w:val="nil"/>
          <w:right w:val="nil"/>
          <w:between w:val="nil"/>
        </w:pBdr>
        <w:rPr>
          <w:color w:val="000000"/>
          <w:sz w:val="21"/>
          <w:szCs w:val="21"/>
        </w:rPr>
      </w:pPr>
      <w:r>
        <w:rPr>
          <w:b/>
          <w:color w:val="000000"/>
          <w:sz w:val="21"/>
          <w:szCs w:val="21"/>
        </w:rPr>
        <w:t xml:space="preserve">Unique approach: </w:t>
      </w:r>
      <w:r>
        <w:rPr>
          <w:color w:val="000000"/>
          <w:sz w:val="21"/>
          <w:szCs w:val="21"/>
        </w:rPr>
        <w:t>Decide on a distinct 'flavour' or style for your content. Consider storytelling, data, debunking myths, or other tactics to make your content stand out.</w:t>
      </w:r>
    </w:p>
    <w:p w14:paraId="59DA7AE2" w14:textId="77777777" w:rsidR="00AC3663" w:rsidRDefault="00AC3663">
      <w:pPr>
        <w:rPr>
          <w:b/>
          <w:sz w:val="21"/>
          <w:szCs w:val="21"/>
        </w:rPr>
      </w:pPr>
    </w:p>
    <w:p w14:paraId="59DA7AE3" w14:textId="77777777" w:rsidR="00AC3663" w:rsidRDefault="00000000">
      <w:pPr>
        <w:rPr>
          <w:sz w:val="21"/>
          <w:szCs w:val="21"/>
        </w:rPr>
      </w:pPr>
      <w:r>
        <w:rPr>
          <w:sz w:val="21"/>
          <w:szCs w:val="21"/>
        </w:rPr>
        <w:t>-</w:t>
      </w:r>
    </w:p>
    <w:p w14:paraId="59DA7AE4" w14:textId="77777777" w:rsidR="00AC3663" w:rsidRDefault="00AC3663">
      <w:pPr>
        <w:rPr>
          <w:b/>
          <w:sz w:val="21"/>
          <w:szCs w:val="21"/>
        </w:rPr>
      </w:pPr>
    </w:p>
    <w:p w14:paraId="59DA7AE5" w14:textId="77777777" w:rsidR="00AC3663" w:rsidRDefault="00000000">
      <w:pPr>
        <w:rPr>
          <w:b/>
          <w:sz w:val="27"/>
          <w:szCs w:val="27"/>
        </w:rPr>
      </w:pPr>
      <w:r>
        <w:rPr>
          <w:b/>
          <w:sz w:val="27"/>
          <w:szCs w:val="27"/>
        </w:rPr>
        <w:t>Exercise: Define your strategy</w:t>
      </w:r>
    </w:p>
    <w:p w14:paraId="59DA7AE6" w14:textId="77777777" w:rsidR="00AC3663" w:rsidRDefault="00AC3663">
      <w:pPr>
        <w:rPr>
          <w:b/>
          <w:sz w:val="21"/>
          <w:szCs w:val="21"/>
        </w:rPr>
      </w:pPr>
    </w:p>
    <w:p w14:paraId="59DA7AE7" w14:textId="77777777" w:rsidR="00AC3663" w:rsidRDefault="00000000">
      <w:pPr>
        <w:rPr>
          <w:sz w:val="21"/>
          <w:szCs w:val="21"/>
        </w:rPr>
      </w:pPr>
      <w:r>
        <w:rPr>
          <w:sz w:val="21"/>
          <w:szCs w:val="21"/>
        </w:rPr>
        <w:t>Use the space below to define your audience, message, purpose and approach. On the next page is a list of potential approaches for inspiration.</w:t>
      </w:r>
    </w:p>
    <w:p w14:paraId="59DA7AE8" w14:textId="77777777" w:rsidR="00AC3663" w:rsidRDefault="00AC3663">
      <w:pPr>
        <w:rPr>
          <w:b/>
          <w:sz w:val="21"/>
          <w:szCs w:val="21"/>
        </w:rPr>
      </w:pPr>
    </w:p>
    <w:p w14:paraId="59DA7AE9" w14:textId="77777777" w:rsidR="00AC3663" w:rsidRDefault="00000000">
      <w:pPr>
        <w:rPr>
          <w:b/>
          <w:sz w:val="21"/>
          <w:szCs w:val="21"/>
        </w:rPr>
      </w:pPr>
      <w:r>
        <w:rPr>
          <w:b/>
          <w:sz w:val="21"/>
          <w:szCs w:val="21"/>
        </w:rPr>
        <w:t xml:space="preserve">Audience </w:t>
      </w:r>
    </w:p>
    <w:tbl>
      <w:tblPr>
        <w:tblStyle w:val="a3"/>
        <w:tblW w:w="96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32"/>
      </w:tblGrid>
      <w:tr w:rsidR="00AC3663" w14:paraId="59DA7AEB" w14:textId="77777777">
        <w:trPr>
          <w:trHeight w:val="910"/>
        </w:trPr>
        <w:tc>
          <w:tcPr>
            <w:tcW w:w="9632" w:type="dxa"/>
            <w:tcBorders>
              <w:top w:val="single" w:sz="4" w:space="0" w:color="BFBFBF"/>
              <w:left w:val="single" w:sz="4" w:space="0" w:color="BFBFBF"/>
              <w:bottom w:val="single" w:sz="4" w:space="0" w:color="BFBFBF"/>
              <w:right w:val="single" w:sz="4" w:space="0" w:color="BFBFBF"/>
            </w:tcBorders>
            <w:shd w:val="clear" w:color="auto" w:fill="F2F2F2"/>
          </w:tcPr>
          <w:p w14:paraId="59DA7AEA" w14:textId="77777777" w:rsidR="00AC3663" w:rsidRDefault="00AC3663">
            <w:pPr>
              <w:rPr>
                <w:sz w:val="21"/>
                <w:szCs w:val="21"/>
              </w:rPr>
            </w:pPr>
          </w:p>
        </w:tc>
      </w:tr>
    </w:tbl>
    <w:p w14:paraId="59DA7AEC" w14:textId="77777777" w:rsidR="00AC3663" w:rsidRDefault="00AC3663">
      <w:pPr>
        <w:rPr>
          <w:b/>
          <w:sz w:val="21"/>
          <w:szCs w:val="21"/>
        </w:rPr>
      </w:pPr>
    </w:p>
    <w:p w14:paraId="59DA7AED" w14:textId="77777777" w:rsidR="00AC3663" w:rsidRDefault="00000000">
      <w:pPr>
        <w:rPr>
          <w:b/>
          <w:sz w:val="21"/>
          <w:szCs w:val="21"/>
        </w:rPr>
      </w:pPr>
      <w:r>
        <w:rPr>
          <w:b/>
          <w:sz w:val="21"/>
          <w:szCs w:val="21"/>
        </w:rPr>
        <w:t xml:space="preserve">Message </w:t>
      </w:r>
    </w:p>
    <w:tbl>
      <w:tblPr>
        <w:tblStyle w:val="a4"/>
        <w:tblW w:w="96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32"/>
      </w:tblGrid>
      <w:tr w:rsidR="00AC3663" w14:paraId="59DA7AEF" w14:textId="77777777">
        <w:trPr>
          <w:trHeight w:val="910"/>
        </w:trPr>
        <w:tc>
          <w:tcPr>
            <w:tcW w:w="9632" w:type="dxa"/>
            <w:tcBorders>
              <w:top w:val="single" w:sz="4" w:space="0" w:color="BFBFBF"/>
              <w:left w:val="single" w:sz="4" w:space="0" w:color="BFBFBF"/>
              <w:bottom w:val="single" w:sz="4" w:space="0" w:color="BFBFBF"/>
              <w:right w:val="single" w:sz="4" w:space="0" w:color="BFBFBF"/>
            </w:tcBorders>
            <w:shd w:val="clear" w:color="auto" w:fill="F2F2F2"/>
          </w:tcPr>
          <w:p w14:paraId="59DA7AEE" w14:textId="77777777" w:rsidR="00AC3663" w:rsidRDefault="00AC3663">
            <w:pPr>
              <w:rPr>
                <w:sz w:val="21"/>
                <w:szCs w:val="21"/>
              </w:rPr>
            </w:pPr>
          </w:p>
        </w:tc>
      </w:tr>
    </w:tbl>
    <w:p w14:paraId="59DA7AF0" w14:textId="77777777" w:rsidR="00AC3663" w:rsidRDefault="00AC3663">
      <w:pPr>
        <w:rPr>
          <w:b/>
          <w:sz w:val="21"/>
          <w:szCs w:val="21"/>
        </w:rPr>
      </w:pPr>
    </w:p>
    <w:p w14:paraId="59DA7AF1" w14:textId="77777777" w:rsidR="00AC3663" w:rsidRDefault="00000000">
      <w:pPr>
        <w:rPr>
          <w:b/>
          <w:sz w:val="21"/>
          <w:szCs w:val="21"/>
        </w:rPr>
      </w:pPr>
      <w:r>
        <w:rPr>
          <w:b/>
          <w:sz w:val="21"/>
          <w:szCs w:val="21"/>
        </w:rPr>
        <w:t xml:space="preserve">Purpose </w:t>
      </w:r>
    </w:p>
    <w:tbl>
      <w:tblPr>
        <w:tblStyle w:val="a5"/>
        <w:tblW w:w="96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32"/>
      </w:tblGrid>
      <w:tr w:rsidR="00AC3663" w14:paraId="59DA7AF3" w14:textId="77777777">
        <w:trPr>
          <w:trHeight w:val="910"/>
        </w:trPr>
        <w:tc>
          <w:tcPr>
            <w:tcW w:w="9632" w:type="dxa"/>
            <w:tcBorders>
              <w:top w:val="single" w:sz="4" w:space="0" w:color="BFBFBF"/>
              <w:left w:val="single" w:sz="4" w:space="0" w:color="BFBFBF"/>
              <w:bottom w:val="single" w:sz="4" w:space="0" w:color="BFBFBF"/>
              <w:right w:val="single" w:sz="4" w:space="0" w:color="BFBFBF"/>
            </w:tcBorders>
            <w:shd w:val="clear" w:color="auto" w:fill="F2F2F2"/>
          </w:tcPr>
          <w:p w14:paraId="59DA7AF2" w14:textId="77777777" w:rsidR="00AC3663" w:rsidRDefault="00AC3663">
            <w:pPr>
              <w:rPr>
                <w:sz w:val="21"/>
                <w:szCs w:val="21"/>
              </w:rPr>
            </w:pPr>
          </w:p>
        </w:tc>
      </w:tr>
    </w:tbl>
    <w:p w14:paraId="59DA7AF4" w14:textId="77777777" w:rsidR="00AC3663" w:rsidRDefault="00AC3663">
      <w:pPr>
        <w:rPr>
          <w:b/>
          <w:sz w:val="21"/>
          <w:szCs w:val="21"/>
        </w:rPr>
      </w:pPr>
    </w:p>
    <w:p w14:paraId="59DA7AF5" w14:textId="77777777" w:rsidR="00AC3663" w:rsidRDefault="00000000">
      <w:pPr>
        <w:rPr>
          <w:b/>
          <w:sz w:val="21"/>
          <w:szCs w:val="21"/>
        </w:rPr>
      </w:pPr>
      <w:r>
        <w:rPr>
          <w:b/>
          <w:sz w:val="21"/>
          <w:szCs w:val="21"/>
        </w:rPr>
        <w:t xml:space="preserve">Approach </w:t>
      </w:r>
    </w:p>
    <w:tbl>
      <w:tblPr>
        <w:tblStyle w:val="a6"/>
        <w:tblW w:w="96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32"/>
      </w:tblGrid>
      <w:tr w:rsidR="00AC3663" w14:paraId="59DA7AF7" w14:textId="77777777">
        <w:trPr>
          <w:trHeight w:val="910"/>
        </w:trPr>
        <w:tc>
          <w:tcPr>
            <w:tcW w:w="9632" w:type="dxa"/>
            <w:tcBorders>
              <w:top w:val="single" w:sz="4" w:space="0" w:color="BFBFBF"/>
              <w:left w:val="single" w:sz="4" w:space="0" w:color="BFBFBF"/>
              <w:bottom w:val="single" w:sz="4" w:space="0" w:color="BFBFBF"/>
              <w:right w:val="single" w:sz="4" w:space="0" w:color="BFBFBF"/>
            </w:tcBorders>
            <w:shd w:val="clear" w:color="auto" w:fill="F2F2F2"/>
          </w:tcPr>
          <w:p w14:paraId="59DA7AF6" w14:textId="77777777" w:rsidR="00AC3663" w:rsidRDefault="00AC3663">
            <w:pPr>
              <w:rPr>
                <w:sz w:val="21"/>
                <w:szCs w:val="21"/>
              </w:rPr>
            </w:pPr>
          </w:p>
        </w:tc>
      </w:tr>
    </w:tbl>
    <w:p w14:paraId="59DA7AF8" w14:textId="77777777" w:rsidR="00AC3663" w:rsidRDefault="00AC3663">
      <w:pPr>
        <w:rPr>
          <w:b/>
          <w:sz w:val="21"/>
          <w:szCs w:val="21"/>
        </w:rPr>
      </w:pPr>
    </w:p>
    <w:p w14:paraId="59DA7AF9" w14:textId="77777777" w:rsidR="00AC3663" w:rsidRDefault="00000000">
      <w:pPr>
        <w:rPr>
          <w:sz w:val="21"/>
          <w:szCs w:val="21"/>
        </w:rPr>
      </w:pPr>
      <w:r>
        <w:rPr>
          <w:sz w:val="21"/>
          <w:szCs w:val="21"/>
        </w:rPr>
        <w:t>-</w:t>
      </w:r>
    </w:p>
    <w:p w14:paraId="59DA7AFA" w14:textId="77777777" w:rsidR="00AC3663" w:rsidRDefault="00AC3663">
      <w:pPr>
        <w:rPr>
          <w:sz w:val="21"/>
          <w:szCs w:val="21"/>
        </w:rPr>
      </w:pPr>
    </w:p>
    <w:p w14:paraId="59DA7AFB" w14:textId="77777777" w:rsidR="00AC3663" w:rsidRDefault="00000000">
      <w:pPr>
        <w:rPr>
          <w:b/>
          <w:sz w:val="27"/>
          <w:szCs w:val="27"/>
        </w:rPr>
      </w:pPr>
      <w:r>
        <w:rPr>
          <w:b/>
          <w:sz w:val="27"/>
          <w:szCs w:val="27"/>
        </w:rPr>
        <w:t>Recommended resource</w:t>
      </w:r>
    </w:p>
    <w:p w14:paraId="59DA7AFC" w14:textId="77777777" w:rsidR="00AC3663" w:rsidRDefault="00AC3663">
      <w:pPr>
        <w:rPr>
          <w:b/>
          <w:sz w:val="21"/>
          <w:szCs w:val="21"/>
        </w:rPr>
      </w:pPr>
    </w:p>
    <w:p w14:paraId="59DA7AFD" w14:textId="77777777" w:rsidR="00AC3663" w:rsidRDefault="00000000">
      <w:pPr>
        <w:rPr>
          <w:sz w:val="21"/>
          <w:szCs w:val="21"/>
        </w:rPr>
      </w:pPr>
      <w:r>
        <w:rPr>
          <w:b/>
          <w:sz w:val="21"/>
          <w:szCs w:val="21"/>
        </w:rPr>
        <w:t>Xtensio's User Persona Template</w:t>
      </w:r>
      <w:r>
        <w:rPr>
          <w:sz w:val="21"/>
          <w:szCs w:val="21"/>
        </w:rPr>
        <w:t xml:space="preserve"> (</w:t>
      </w:r>
      <w:hyperlink r:id="rId11">
        <w:r>
          <w:rPr>
            <w:color w:val="0563C1"/>
            <w:sz w:val="21"/>
            <w:szCs w:val="21"/>
            <w:u w:val="single"/>
          </w:rPr>
          <w:t>xtensio.com/user-persona-template</w:t>
        </w:r>
      </w:hyperlink>
      <w:r>
        <w:rPr>
          <w:color w:val="0563C1"/>
          <w:sz w:val="21"/>
          <w:szCs w:val="21"/>
          <w:u w:val="single"/>
        </w:rPr>
        <w:t>)</w:t>
      </w:r>
      <w:r>
        <w:rPr>
          <w:sz w:val="21"/>
          <w:szCs w:val="21"/>
        </w:rPr>
        <w:t xml:space="preserve"> helps you create detailed profiles of your target audience, including their needs and behaviour. Understanding your audience in this way makes it easier to write SEO copy that resonates with them and ranks well in search engines.</w:t>
      </w:r>
      <w:r>
        <w:br w:type="page"/>
      </w:r>
    </w:p>
    <w:p w14:paraId="59DA7AFE" w14:textId="77777777" w:rsidR="00AC3663" w:rsidRDefault="00000000">
      <w:pPr>
        <w:rPr>
          <w:b/>
          <w:sz w:val="27"/>
          <w:szCs w:val="27"/>
        </w:rPr>
      </w:pPr>
      <w:r>
        <w:rPr>
          <w:b/>
          <w:sz w:val="27"/>
          <w:szCs w:val="27"/>
        </w:rPr>
        <w:lastRenderedPageBreak/>
        <w:t>Blog post approaches</w:t>
      </w:r>
    </w:p>
    <w:p w14:paraId="59DA7AFF" w14:textId="77777777" w:rsidR="00AC3663" w:rsidRDefault="00AC3663">
      <w:pPr>
        <w:rPr>
          <w:sz w:val="21"/>
          <w:szCs w:val="21"/>
        </w:rPr>
      </w:pPr>
    </w:p>
    <w:p w14:paraId="59DA7B00" w14:textId="77777777" w:rsidR="00AC3663" w:rsidRDefault="00000000">
      <w:pPr>
        <w:rPr>
          <w:b/>
          <w:sz w:val="21"/>
          <w:szCs w:val="21"/>
        </w:rPr>
      </w:pPr>
      <w:r>
        <w:rPr>
          <w:b/>
          <w:sz w:val="21"/>
          <w:szCs w:val="21"/>
        </w:rPr>
        <w:t>Think about which approach best suits your audience, message and purpose. Consider blending multiple approaches to create a unique and compelling post.</w:t>
      </w:r>
    </w:p>
    <w:p w14:paraId="59DA7B01" w14:textId="77777777" w:rsidR="00AC3663" w:rsidRDefault="00AC3663">
      <w:pPr>
        <w:rPr>
          <w:sz w:val="21"/>
          <w:szCs w:val="21"/>
        </w:rPr>
      </w:pPr>
    </w:p>
    <w:p w14:paraId="59DA7B02" w14:textId="77777777" w:rsidR="00AC3663" w:rsidRDefault="00000000">
      <w:pPr>
        <w:rPr>
          <w:b/>
          <w:sz w:val="21"/>
          <w:szCs w:val="21"/>
        </w:rPr>
      </w:pPr>
      <w:r>
        <w:rPr>
          <w:b/>
          <w:sz w:val="21"/>
          <w:szCs w:val="21"/>
        </w:rPr>
        <w:t xml:space="preserve">Storytelling: </w:t>
      </w:r>
      <w:r>
        <w:rPr>
          <w:sz w:val="21"/>
          <w:szCs w:val="21"/>
        </w:rPr>
        <w:t xml:space="preserve">Craft your blog post around a compelling, relatable story. This helps humanise your brand and connects emotionally with your audience. </w:t>
      </w:r>
    </w:p>
    <w:p w14:paraId="59DA7B03" w14:textId="77777777" w:rsidR="00AC3663" w:rsidRDefault="00AC3663">
      <w:pPr>
        <w:rPr>
          <w:sz w:val="21"/>
          <w:szCs w:val="21"/>
        </w:rPr>
      </w:pPr>
    </w:p>
    <w:p w14:paraId="59DA7B04" w14:textId="77777777" w:rsidR="00AC3663" w:rsidRDefault="00000000">
      <w:pPr>
        <w:rPr>
          <w:b/>
          <w:sz w:val="21"/>
          <w:szCs w:val="21"/>
        </w:rPr>
      </w:pPr>
      <w:r>
        <w:rPr>
          <w:b/>
          <w:sz w:val="21"/>
          <w:szCs w:val="21"/>
        </w:rPr>
        <w:t xml:space="preserve">Data-Driven: </w:t>
      </w:r>
      <w:r>
        <w:rPr>
          <w:sz w:val="21"/>
          <w:szCs w:val="21"/>
        </w:rPr>
        <w:t>Use statistics, charts, and research findings to support your message. This lends credibility to your post and can help to convince sceptics.</w:t>
      </w:r>
    </w:p>
    <w:p w14:paraId="59DA7B05" w14:textId="77777777" w:rsidR="00AC3663" w:rsidRDefault="00AC3663">
      <w:pPr>
        <w:rPr>
          <w:sz w:val="21"/>
          <w:szCs w:val="21"/>
        </w:rPr>
      </w:pPr>
    </w:p>
    <w:p w14:paraId="59DA7B06" w14:textId="77777777" w:rsidR="00AC3663" w:rsidRDefault="00000000">
      <w:pPr>
        <w:rPr>
          <w:b/>
          <w:sz w:val="21"/>
          <w:szCs w:val="21"/>
        </w:rPr>
      </w:pPr>
      <w:r>
        <w:rPr>
          <w:b/>
          <w:sz w:val="21"/>
          <w:szCs w:val="21"/>
        </w:rPr>
        <w:t xml:space="preserve">Myth Debunking: </w:t>
      </w:r>
      <w:r>
        <w:rPr>
          <w:sz w:val="21"/>
          <w:szCs w:val="21"/>
        </w:rPr>
        <w:t>Address and debunk common myths or misconceptions related to your subject. This approach can intrigue readers and set the record straight.</w:t>
      </w:r>
    </w:p>
    <w:p w14:paraId="59DA7B07" w14:textId="77777777" w:rsidR="00AC3663" w:rsidRDefault="00AC3663">
      <w:pPr>
        <w:rPr>
          <w:sz w:val="21"/>
          <w:szCs w:val="21"/>
        </w:rPr>
      </w:pPr>
    </w:p>
    <w:p w14:paraId="59DA7B08" w14:textId="77777777" w:rsidR="00AC3663" w:rsidRDefault="00000000">
      <w:pPr>
        <w:rPr>
          <w:b/>
          <w:sz w:val="21"/>
          <w:szCs w:val="21"/>
        </w:rPr>
      </w:pPr>
      <w:r>
        <w:rPr>
          <w:b/>
          <w:sz w:val="21"/>
          <w:szCs w:val="21"/>
        </w:rPr>
        <w:t xml:space="preserve">How-to Tutorial: </w:t>
      </w:r>
      <w:r>
        <w:rPr>
          <w:sz w:val="21"/>
          <w:szCs w:val="21"/>
        </w:rPr>
        <w:t>Provide a step-by-step guide or tutorial related to your focus keyphrase. This approach is educational and helps the reader to achieve something specific.</w:t>
      </w:r>
    </w:p>
    <w:p w14:paraId="59DA7B09" w14:textId="77777777" w:rsidR="00AC3663" w:rsidRDefault="00AC3663">
      <w:pPr>
        <w:rPr>
          <w:sz w:val="21"/>
          <w:szCs w:val="21"/>
        </w:rPr>
      </w:pPr>
    </w:p>
    <w:p w14:paraId="59DA7B0A" w14:textId="77777777" w:rsidR="00AC3663" w:rsidRDefault="00000000">
      <w:pPr>
        <w:rPr>
          <w:b/>
          <w:sz w:val="21"/>
          <w:szCs w:val="21"/>
        </w:rPr>
      </w:pPr>
      <w:r>
        <w:rPr>
          <w:b/>
          <w:sz w:val="21"/>
          <w:szCs w:val="21"/>
        </w:rPr>
        <w:t xml:space="preserve">Case Study: </w:t>
      </w:r>
      <w:r>
        <w:rPr>
          <w:sz w:val="21"/>
          <w:szCs w:val="21"/>
        </w:rPr>
        <w:t>Share a detailed analysis of a particular project or situation over time. This offers readers real-world examples and insights.</w:t>
      </w:r>
    </w:p>
    <w:p w14:paraId="59DA7B0B" w14:textId="77777777" w:rsidR="00AC3663" w:rsidRDefault="00AC3663">
      <w:pPr>
        <w:rPr>
          <w:sz w:val="21"/>
          <w:szCs w:val="21"/>
        </w:rPr>
      </w:pPr>
    </w:p>
    <w:p w14:paraId="59DA7B0C" w14:textId="77777777" w:rsidR="00AC3663" w:rsidRDefault="00000000">
      <w:pPr>
        <w:rPr>
          <w:sz w:val="21"/>
          <w:szCs w:val="21"/>
        </w:rPr>
      </w:pPr>
      <w:r>
        <w:rPr>
          <w:b/>
          <w:sz w:val="21"/>
          <w:szCs w:val="21"/>
        </w:rPr>
        <w:t>Expert Interview</w:t>
      </w:r>
      <w:r>
        <w:rPr>
          <w:sz w:val="21"/>
          <w:szCs w:val="21"/>
        </w:rPr>
        <w:t>:  Feature an interview with an industry expert or celebrity. This brings a fresh perspective to your blog and can also attract the expert's following.</w:t>
      </w:r>
    </w:p>
    <w:p w14:paraId="59DA7B0D" w14:textId="77777777" w:rsidR="00AC3663" w:rsidRDefault="00AC3663">
      <w:pPr>
        <w:rPr>
          <w:sz w:val="21"/>
          <w:szCs w:val="21"/>
        </w:rPr>
      </w:pPr>
    </w:p>
    <w:p w14:paraId="59DA7B0E" w14:textId="77777777" w:rsidR="00AC3663" w:rsidRDefault="00000000">
      <w:pPr>
        <w:rPr>
          <w:b/>
          <w:sz w:val="21"/>
          <w:szCs w:val="21"/>
        </w:rPr>
      </w:pPr>
      <w:r>
        <w:rPr>
          <w:b/>
          <w:sz w:val="21"/>
          <w:szCs w:val="21"/>
        </w:rPr>
        <w:t xml:space="preserve">Listicle: </w:t>
      </w:r>
      <w:r>
        <w:rPr>
          <w:sz w:val="21"/>
          <w:szCs w:val="21"/>
        </w:rPr>
        <w:t>Organise your post as a list (e.g., “10 Best Eco-Friendly Cat Toys”). This format is highly scannable and popular among readers.</w:t>
      </w:r>
    </w:p>
    <w:p w14:paraId="59DA7B0F" w14:textId="77777777" w:rsidR="00AC3663" w:rsidRDefault="00AC3663">
      <w:pPr>
        <w:rPr>
          <w:sz w:val="21"/>
          <w:szCs w:val="21"/>
        </w:rPr>
      </w:pPr>
    </w:p>
    <w:p w14:paraId="59DA7B10" w14:textId="77777777" w:rsidR="00AC3663" w:rsidRDefault="00000000">
      <w:pPr>
        <w:rPr>
          <w:b/>
          <w:sz w:val="21"/>
          <w:szCs w:val="21"/>
        </w:rPr>
      </w:pPr>
      <w:r>
        <w:rPr>
          <w:b/>
          <w:sz w:val="21"/>
          <w:szCs w:val="21"/>
        </w:rPr>
        <w:t xml:space="preserve">Question and Answer: </w:t>
      </w:r>
      <w:r>
        <w:rPr>
          <w:sz w:val="21"/>
          <w:szCs w:val="21"/>
        </w:rPr>
        <w:t>Format your post as a series of questions and answers. This can help to address your readers’ specific queries clearly and directly.</w:t>
      </w:r>
    </w:p>
    <w:p w14:paraId="59DA7B11" w14:textId="77777777" w:rsidR="00AC3663" w:rsidRDefault="00AC3663">
      <w:pPr>
        <w:rPr>
          <w:sz w:val="21"/>
          <w:szCs w:val="21"/>
        </w:rPr>
      </w:pPr>
    </w:p>
    <w:p w14:paraId="59DA7B12" w14:textId="77777777" w:rsidR="00AC3663" w:rsidRDefault="00000000">
      <w:pPr>
        <w:rPr>
          <w:b/>
          <w:sz w:val="21"/>
          <w:szCs w:val="21"/>
        </w:rPr>
      </w:pPr>
      <w:r>
        <w:rPr>
          <w:b/>
          <w:sz w:val="21"/>
          <w:szCs w:val="21"/>
        </w:rPr>
        <w:t xml:space="preserve">Timeline: </w:t>
      </w:r>
      <w:r>
        <w:rPr>
          <w:sz w:val="21"/>
          <w:szCs w:val="21"/>
        </w:rPr>
        <w:t>Present information in a chronological format. This can help to illustrate the history or progression of a topic.</w:t>
      </w:r>
    </w:p>
    <w:p w14:paraId="59DA7B13" w14:textId="77777777" w:rsidR="00AC3663" w:rsidRDefault="00AC3663">
      <w:pPr>
        <w:rPr>
          <w:sz w:val="21"/>
          <w:szCs w:val="21"/>
        </w:rPr>
      </w:pPr>
    </w:p>
    <w:p w14:paraId="59DA7B14" w14:textId="77777777" w:rsidR="00AC3663" w:rsidRDefault="00000000">
      <w:pPr>
        <w:rPr>
          <w:b/>
          <w:sz w:val="21"/>
          <w:szCs w:val="21"/>
        </w:rPr>
      </w:pPr>
      <w:r>
        <w:rPr>
          <w:b/>
          <w:sz w:val="21"/>
          <w:szCs w:val="21"/>
        </w:rPr>
        <w:t xml:space="preserve">Comparison: </w:t>
      </w:r>
      <w:r>
        <w:rPr>
          <w:sz w:val="21"/>
          <w:szCs w:val="21"/>
        </w:rPr>
        <w:t>Compare and contrast two or more products, services, or ideas. This helps readers make informed decisions.</w:t>
      </w:r>
    </w:p>
    <w:p w14:paraId="59DA7B15" w14:textId="77777777" w:rsidR="00AC3663" w:rsidRDefault="00AC3663">
      <w:pPr>
        <w:rPr>
          <w:sz w:val="21"/>
          <w:szCs w:val="21"/>
        </w:rPr>
      </w:pPr>
    </w:p>
    <w:p w14:paraId="59DA7B16" w14:textId="77777777" w:rsidR="00AC3663" w:rsidRDefault="00000000">
      <w:pPr>
        <w:rPr>
          <w:b/>
          <w:sz w:val="21"/>
          <w:szCs w:val="21"/>
        </w:rPr>
      </w:pPr>
      <w:r>
        <w:rPr>
          <w:b/>
          <w:sz w:val="21"/>
          <w:szCs w:val="21"/>
        </w:rPr>
        <w:t xml:space="preserve">Problem-Solution: </w:t>
      </w:r>
      <w:r>
        <w:rPr>
          <w:sz w:val="21"/>
          <w:szCs w:val="21"/>
        </w:rPr>
        <w:t>Clearly outline a problem and then provide a solution related to your focus keyphrase. This approach is straightforward and highly actionable for readers.</w:t>
      </w:r>
    </w:p>
    <w:p w14:paraId="59DA7B17" w14:textId="77777777" w:rsidR="00AC3663" w:rsidRDefault="00AC3663">
      <w:pPr>
        <w:rPr>
          <w:sz w:val="21"/>
          <w:szCs w:val="21"/>
        </w:rPr>
      </w:pPr>
    </w:p>
    <w:p w14:paraId="59DA7B18" w14:textId="77777777" w:rsidR="00AC3663" w:rsidRDefault="00000000">
      <w:pPr>
        <w:rPr>
          <w:sz w:val="21"/>
          <w:szCs w:val="21"/>
        </w:rPr>
      </w:pPr>
      <w:r>
        <w:rPr>
          <w:b/>
          <w:sz w:val="21"/>
          <w:szCs w:val="21"/>
        </w:rPr>
        <w:t xml:space="preserve">Personal Experience/Reflection: </w:t>
      </w:r>
      <w:r>
        <w:rPr>
          <w:sz w:val="21"/>
          <w:szCs w:val="21"/>
        </w:rPr>
        <w:t>Share your own experiences and reflections related to the topic. This can make the post more relatable and authentic.</w:t>
      </w:r>
    </w:p>
    <w:p w14:paraId="59DA7B19" w14:textId="77777777" w:rsidR="00AC3663" w:rsidRDefault="00AC3663">
      <w:pPr>
        <w:rPr>
          <w:sz w:val="21"/>
          <w:szCs w:val="21"/>
        </w:rPr>
      </w:pPr>
    </w:p>
    <w:p w14:paraId="59DA7B1A" w14:textId="77777777" w:rsidR="00AC3663" w:rsidRDefault="00000000">
      <w:pPr>
        <w:rPr>
          <w:b/>
          <w:sz w:val="21"/>
          <w:szCs w:val="21"/>
        </w:rPr>
      </w:pPr>
      <w:r>
        <w:rPr>
          <w:b/>
          <w:sz w:val="21"/>
          <w:szCs w:val="21"/>
        </w:rPr>
        <w:t xml:space="preserve">Newsjacking: </w:t>
      </w:r>
      <w:r>
        <w:rPr>
          <w:sz w:val="21"/>
          <w:szCs w:val="21"/>
        </w:rPr>
        <w:t>Tie your blog post to a current event or trending topic. This can make your content timely and interesting to readers seeking recent information.</w:t>
      </w:r>
    </w:p>
    <w:p w14:paraId="59DA7B1B" w14:textId="77777777" w:rsidR="00AC3663" w:rsidRDefault="00AC3663">
      <w:pPr>
        <w:rPr>
          <w:sz w:val="21"/>
          <w:szCs w:val="21"/>
        </w:rPr>
      </w:pPr>
    </w:p>
    <w:p w14:paraId="59DA7B1C" w14:textId="77777777" w:rsidR="00AC3663" w:rsidRDefault="00000000">
      <w:pPr>
        <w:rPr>
          <w:b/>
          <w:sz w:val="21"/>
          <w:szCs w:val="21"/>
        </w:rPr>
      </w:pPr>
      <w:r>
        <w:rPr>
          <w:b/>
          <w:sz w:val="21"/>
          <w:szCs w:val="21"/>
        </w:rPr>
        <w:t xml:space="preserve">Round-up: </w:t>
      </w:r>
      <w:r>
        <w:rPr>
          <w:sz w:val="21"/>
          <w:szCs w:val="21"/>
        </w:rPr>
        <w:t>Compile insights or advice from various experts or sources into one post. This offers readers a comprehensive view on a topic.</w:t>
      </w:r>
    </w:p>
    <w:p w14:paraId="59DA7B1D" w14:textId="77777777" w:rsidR="00AC3663" w:rsidRDefault="00AC3663">
      <w:pPr>
        <w:rPr>
          <w:sz w:val="21"/>
          <w:szCs w:val="21"/>
        </w:rPr>
      </w:pPr>
    </w:p>
    <w:p w14:paraId="59DA7B1E" w14:textId="77777777" w:rsidR="00AC3663" w:rsidRDefault="00000000">
      <w:pPr>
        <w:rPr>
          <w:b/>
        </w:rPr>
      </w:pPr>
      <w:r>
        <w:rPr>
          <w:b/>
          <w:sz w:val="21"/>
          <w:szCs w:val="21"/>
        </w:rPr>
        <w:t xml:space="preserve">Entertainment/Fun: </w:t>
      </w:r>
      <w:r>
        <w:rPr>
          <w:sz w:val="21"/>
          <w:szCs w:val="21"/>
        </w:rPr>
        <w:t>Write with the primary aim of entertaining the reader. Use humour, quizzes, or engaging stories to keep your readers entertained while also informing them.</w:t>
      </w:r>
      <w:r>
        <w:br w:type="page"/>
      </w:r>
    </w:p>
    <w:p w14:paraId="59DA7B1F" w14:textId="77777777" w:rsidR="00AC3663" w:rsidRDefault="00000000">
      <w:pPr>
        <w:pStyle w:val="Heading1"/>
        <w:rPr>
          <w:sz w:val="31"/>
          <w:szCs w:val="31"/>
        </w:rPr>
      </w:pPr>
      <w:bookmarkStart w:id="3" w:name="_3znysh7" w:colFirst="0" w:colLast="0"/>
      <w:bookmarkEnd w:id="3"/>
      <w:r>
        <w:rPr>
          <w:sz w:val="31"/>
          <w:szCs w:val="31"/>
        </w:rPr>
        <w:lastRenderedPageBreak/>
        <w:t>Structure Your Ideas</w:t>
      </w:r>
    </w:p>
    <w:p w14:paraId="59DA7B20" w14:textId="77777777" w:rsidR="00AC3663" w:rsidRDefault="00AC3663">
      <w:pPr>
        <w:rPr>
          <w:b/>
          <w:sz w:val="27"/>
          <w:szCs w:val="27"/>
        </w:rPr>
      </w:pPr>
    </w:p>
    <w:p w14:paraId="59DA7B21" w14:textId="77777777" w:rsidR="00AC3663" w:rsidRDefault="00000000">
      <w:pPr>
        <w:rPr>
          <w:b/>
          <w:sz w:val="27"/>
          <w:szCs w:val="27"/>
        </w:rPr>
      </w:pPr>
      <w:r>
        <w:rPr>
          <w:b/>
          <w:sz w:val="27"/>
          <w:szCs w:val="27"/>
        </w:rPr>
        <w:t>Key takeaways</w:t>
      </w:r>
    </w:p>
    <w:p w14:paraId="59DA7B22" w14:textId="77777777" w:rsidR="00AC3663" w:rsidRDefault="00AC3663">
      <w:pPr>
        <w:rPr>
          <w:b/>
          <w:sz w:val="21"/>
          <w:szCs w:val="21"/>
        </w:rPr>
      </w:pPr>
    </w:p>
    <w:p w14:paraId="59DA7B23" w14:textId="77777777" w:rsidR="00AC3663" w:rsidRDefault="00000000">
      <w:pPr>
        <w:numPr>
          <w:ilvl w:val="0"/>
          <w:numId w:val="1"/>
        </w:numPr>
        <w:pBdr>
          <w:top w:val="nil"/>
          <w:left w:val="nil"/>
          <w:bottom w:val="nil"/>
          <w:right w:val="nil"/>
          <w:between w:val="nil"/>
        </w:pBdr>
        <w:rPr>
          <w:b/>
          <w:color w:val="000000"/>
          <w:sz w:val="21"/>
          <w:szCs w:val="21"/>
        </w:rPr>
      </w:pPr>
      <w:r>
        <w:rPr>
          <w:b/>
          <w:color w:val="000000"/>
          <w:sz w:val="21"/>
          <w:szCs w:val="21"/>
        </w:rPr>
        <w:t xml:space="preserve">Importance of structure: </w:t>
      </w:r>
      <w:r>
        <w:rPr>
          <w:color w:val="000000"/>
          <w:sz w:val="21"/>
          <w:szCs w:val="21"/>
        </w:rPr>
        <w:t>A well-structured post improves readability, benefits SEO, and enhances audience engagement. Readers often scan subheadings and core sentences, so they should be engaging and informative.</w:t>
      </w:r>
    </w:p>
    <w:p w14:paraId="59DA7B24" w14:textId="77777777" w:rsidR="00AC3663" w:rsidRDefault="00000000">
      <w:pPr>
        <w:numPr>
          <w:ilvl w:val="0"/>
          <w:numId w:val="1"/>
        </w:numPr>
        <w:pBdr>
          <w:top w:val="nil"/>
          <w:left w:val="nil"/>
          <w:bottom w:val="nil"/>
          <w:right w:val="nil"/>
          <w:between w:val="nil"/>
        </w:pBdr>
        <w:rPr>
          <w:color w:val="000000"/>
          <w:sz w:val="21"/>
          <w:szCs w:val="21"/>
        </w:rPr>
      </w:pPr>
      <w:r>
        <w:rPr>
          <w:b/>
          <w:color w:val="000000"/>
          <w:sz w:val="21"/>
          <w:szCs w:val="21"/>
        </w:rPr>
        <w:t xml:space="preserve">Brainstorm ideas: </w:t>
      </w:r>
      <w:r>
        <w:rPr>
          <w:color w:val="000000"/>
          <w:sz w:val="21"/>
          <w:szCs w:val="21"/>
        </w:rPr>
        <w:t>Start with a free-flowing brainstorm, jotting down everything you want to cover. Use tools like mind maps or Miro to visualise connections. Ensure your topics align with your strategy and consider recent trends or developments.</w:t>
      </w:r>
    </w:p>
    <w:p w14:paraId="59DA7B25" w14:textId="77777777" w:rsidR="00AC3663" w:rsidRDefault="00000000">
      <w:pPr>
        <w:numPr>
          <w:ilvl w:val="0"/>
          <w:numId w:val="1"/>
        </w:numPr>
        <w:pBdr>
          <w:top w:val="nil"/>
          <w:left w:val="nil"/>
          <w:bottom w:val="nil"/>
          <w:right w:val="nil"/>
          <w:between w:val="nil"/>
        </w:pBdr>
        <w:rPr>
          <w:color w:val="000000"/>
          <w:sz w:val="21"/>
          <w:szCs w:val="21"/>
        </w:rPr>
      </w:pPr>
      <w:r>
        <w:rPr>
          <w:b/>
          <w:color w:val="000000"/>
          <w:sz w:val="21"/>
          <w:szCs w:val="21"/>
        </w:rPr>
        <w:t xml:space="preserve">Organise topics and subtopics: </w:t>
      </w:r>
      <w:r>
        <w:rPr>
          <w:color w:val="000000"/>
          <w:sz w:val="21"/>
          <w:szCs w:val="21"/>
        </w:rPr>
        <w:t>Group related ideas to form main topics and identify smaller points within these as subtopics. For instance, a topic might be the benefits of eco-friendly cat toys, with subtopics detailing environmental advantages and product range.</w:t>
      </w:r>
    </w:p>
    <w:p w14:paraId="59DA7B26" w14:textId="77777777" w:rsidR="00AC3663" w:rsidRDefault="00000000">
      <w:pPr>
        <w:numPr>
          <w:ilvl w:val="0"/>
          <w:numId w:val="1"/>
        </w:numPr>
        <w:pBdr>
          <w:top w:val="nil"/>
          <w:left w:val="nil"/>
          <w:bottom w:val="nil"/>
          <w:right w:val="nil"/>
          <w:between w:val="nil"/>
        </w:pBdr>
        <w:rPr>
          <w:color w:val="000000"/>
          <w:sz w:val="21"/>
          <w:szCs w:val="21"/>
        </w:rPr>
      </w:pPr>
      <w:r>
        <w:rPr>
          <w:b/>
          <w:color w:val="000000"/>
          <w:sz w:val="21"/>
          <w:szCs w:val="21"/>
        </w:rPr>
        <w:t xml:space="preserve">Sequence your topics: </w:t>
      </w:r>
      <w:r>
        <w:rPr>
          <w:color w:val="000000"/>
          <w:sz w:val="21"/>
          <w:szCs w:val="21"/>
        </w:rPr>
        <w:t>Determine a logical flow for your content, considering the reader’s journey. The order could be chronological, sequential, or problem-solution based. Ensure smooth transitions between each topic and subtopic.</w:t>
      </w:r>
    </w:p>
    <w:p w14:paraId="59DA7B27" w14:textId="77777777" w:rsidR="00AC3663" w:rsidRDefault="00AC3663">
      <w:pPr>
        <w:rPr>
          <w:sz w:val="21"/>
          <w:szCs w:val="21"/>
        </w:rPr>
      </w:pPr>
    </w:p>
    <w:p w14:paraId="59DA7B28" w14:textId="77777777" w:rsidR="00AC3663" w:rsidRDefault="00000000">
      <w:pPr>
        <w:rPr>
          <w:sz w:val="21"/>
          <w:szCs w:val="21"/>
        </w:rPr>
      </w:pPr>
      <w:r>
        <w:rPr>
          <w:sz w:val="21"/>
          <w:szCs w:val="21"/>
        </w:rPr>
        <w:t>-</w:t>
      </w:r>
    </w:p>
    <w:p w14:paraId="59DA7B29" w14:textId="77777777" w:rsidR="00AC3663" w:rsidRDefault="00AC3663">
      <w:pPr>
        <w:rPr>
          <w:sz w:val="21"/>
          <w:szCs w:val="21"/>
        </w:rPr>
      </w:pPr>
    </w:p>
    <w:p w14:paraId="59DA7B2A" w14:textId="77777777" w:rsidR="00AC3663" w:rsidRDefault="00000000">
      <w:pPr>
        <w:rPr>
          <w:b/>
          <w:sz w:val="27"/>
          <w:szCs w:val="27"/>
        </w:rPr>
      </w:pPr>
      <w:r>
        <w:rPr>
          <w:b/>
          <w:sz w:val="27"/>
          <w:szCs w:val="27"/>
        </w:rPr>
        <w:t>Recommended resource</w:t>
      </w:r>
    </w:p>
    <w:p w14:paraId="59DA7B2B" w14:textId="77777777" w:rsidR="00AC3663" w:rsidRDefault="00AC3663">
      <w:pPr>
        <w:rPr>
          <w:b/>
          <w:sz w:val="21"/>
          <w:szCs w:val="21"/>
        </w:rPr>
      </w:pPr>
    </w:p>
    <w:p w14:paraId="59DA7B2C" w14:textId="77777777" w:rsidR="00AC3663" w:rsidRDefault="00000000">
      <w:pPr>
        <w:rPr>
          <w:sz w:val="21"/>
          <w:szCs w:val="21"/>
        </w:rPr>
      </w:pPr>
      <w:r>
        <w:rPr>
          <w:b/>
          <w:sz w:val="21"/>
          <w:szCs w:val="21"/>
        </w:rPr>
        <w:t>Miro</w:t>
      </w:r>
      <w:r>
        <w:rPr>
          <w:sz w:val="21"/>
          <w:szCs w:val="21"/>
        </w:rPr>
        <w:t xml:space="preserve"> (</w:t>
      </w:r>
      <w:hyperlink r:id="rId12">
        <w:r>
          <w:rPr>
            <w:color w:val="0563C1"/>
            <w:sz w:val="21"/>
            <w:szCs w:val="21"/>
            <w:u w:val="single"/>
          </w:rPr>
          <w:t>miro.com</w:t>
        </w:r>
      </w:hyperlink>
      <w:r>
        <w:rPr>
          <w:sz w:val="21"/>
          <w:szCs w:val="21"/>
        </w:rPr>
        <w:t xml:space="preserve">) provides a digital board where you can jot down and organise your ideas visually. This makes it easier to brainstorm topics for a blog post and see how they connect with each other. </w:t>
      </w:r>
    </w:p>
    <w:p w14:paraId="59DA7B2D" w14:textId="77777777" w:rsidR="00AC3663" w:rsidRDefault="00AC3663">
      <w:pPr>
        <w:rPr>
          <w:sz w:val="21"/>
          <w:szCs w:val="21"/>
        </w:rPr>
      </w:pPr>
    </w:p>
    <w:p w14:paraId="59DA7B2E" w14:textId="77777777" w:rsidR="00AC3663" w:rsidRDefault="00000000">
      <w:pPr>
        <w:rPr>
          <w:b/>
          <w:sz w:val="21"/>
          <w:szCs w:val="21"/>
        </w:rPr>
      </w:pPr>
      <w:r>
        <w:rPr>
          <w:sz w:val="21"/>
          <w:szCs w:val="21"/>
        </w:rPr>
        <w:t>Alternatively, use the space below to brainstorm and organise your ideas.</w:t>
      </w:r>
    </w:p>
    <w:p w14:paraId="59DA7B2F" w14:textId="77777777" w:rsidR="00AC3663" w:rsidRDefault="00AC3663">
      <w:pPr>
        <w:rPr>
          <w:sz w:val="21"/>
          <w:szCs w:val="21"/>
        </w:rPr>
      </w:pPr>
    </w:p>
    <w:tbl>
      <w:tblPr>
        <w:tblStyle w:val="a7"/>
        <w:tblW w:w="96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32"/>
      </w:tblGrid>
      <w:tr w:rsidR="00AC3663" w14:paraId="59DA7B31" w14:textId="77777777">
        <w:trPr>
          <w:trHeight w:val="3971"/>
        </w:trPr>
        <w:tc>
          <w:tcPr>
            <w:tcW w:w="9632" w:type="dxa"/>
            <w:tcBorders>
              <w:top w:val="single" w:sz="4" w:space="0" w:color="BFBFBF"/>
              <w:left w:val="single" w:sz="4" w:space="0" w:color="BFBFBF"/>
              <w:bottom w:val="single" w:sz="4" w:space="0" w:color="BFBFBF"/>
              <w:right w:val="single" w:sz="4" w:space="0" w:color="BFBFBF"/>
            </w:tcBorders>
            <w:shd w:val="clear" w:color="auto" w:fill="F2F2F2"/>
          </w:tcPr>
          <w:p w14:paraId="59DA7B30" w14:textId="77777777" w:rsidR="00AC3663" w:rsidRDefault="00AC3663">
            <w:pPr>
              <w:rPr>
                <w:sz w:val="21"/>
                <w:szCs w:val="21"/>
              </w:rPr>
            </w:pPr>
          </w:p>
        </w:tc>
      </w:tr>
    </w:tbl>
    <w:p w14:paraId="59DA7B32" w14:textId="77777777" w:rsidR="00AC3663" w:rsidRDefault="00AC3663">
      <w:pPr>
        <w:rPr>
          <w:sz w:val="21"/>
          <w:szCs w:val="21"/>
        </w:rPr>
      </w:pPr>
    </w:p>
    <w:p w14:paraId="59DA7B33" w14:textId="77777777" w:rsidR="00AC3663" w:rsidRDefault="00000000">
      <w:pPr>
        <w:rPr>
          <w:sz w:val="21"/>
          <w:szCs w:val="21"/>
        </w:rPr>
      </w:pPr>
      <w:r>
        <w:rPr>
          <w:sz w:val="21"/>
          <w:szCs w:val="21"/>
        </w:rPr>
        <w:t>-</w:t>
      </w:r>
    </w:p>
    <w:p w14:paraId="59DA7B34" w14:textId="77777777" w:rsidR="00AC3663" w:rsidRDefault="00AC3663">
      <w:pPr>
        <w:rPr>
          <w:b/>
          <w:sz w:val="21"/>
          <w:szCs w:val="21"/>
        </w:rPr>
      </w:pPr>
    </w:p>
    <w:p w14:paraId="59DA7B35" w14:textId="77777777" w:rsidR="00AC3663" w:rsidRDefault="00000000">
      <w:pPr>
        <w:rPr>
          <w:b/>
          <w:sz w:val="27"/>
          <w:szCs w:val="27"/>
        </w:rPr>
      </w:pPr>
      <w:r>
        <w:rPr>
          <w:b/>
          <w:sz w:val="27"/>
          <w:szCs w:val="27"/>
        </w:rPr>
        <w:t>Exercise: Write your blog outline</w:t>
      </w:r>
    </w:p>
    <w:p w14:paraId="59DA7B36" w14:textId="77777777" w:rsidR="00AC3663" w:rsidRDefault="00AC3663">
      <w:pPr>
        <w:rPr>
          <w:b/>
          <w:sz w:val="21"/>
          <w:szCs w:val="21"/>
        </w:rPr>
      </w:pPr>
    </w:p>
    <w:p w14:paraId="59DA7B37" w14:textId="77777777" w:rsidR="00AC3663" w:rsidRDefault="00000000">
      <w:pPr>
        <w:rPr>
          <w:sz w:val="21"/>
          <w:szCs w:val="21"/>
        </w:rPr>
      </w:pPr>
      <w:r>
        <w:rPr>
          <w:sz w:val="21"/>
          <w:szCs w:val="21"/>
        </w:rPr>
        <w:t>Use the Blog Outline Template on the next page. There’s plenty of room to add more lines to the table if you need to.</w:t>
      </w:r>
      <w:r>
        <w:br w:type="page"/>
      </w:r>
    </w:p>
    <w:p w14:paraId="59DA7B38" w14:textId="77777777" w:rsidR="00AC3663" w:rsidRDefault="00000000">
      <w:pPr>
        <w:rPr>
          <w:b/>
          <w:sz w:val="27"/>
          <w:szCs w:val="27"/>
        </w:rPr>
      </w:pPr>
      <w:r>
        <w:rPr>
          <w:b/>
          <w:sz w:val="27"/>
          <w:szCs w:val="27"/>
        </w:rPr>
        <w:lastRenderedPageBreak/>
        <w:t>Blog Outline Template</w:t>
      </w:r>
    </w:p>
    <w:p w14:paraId="59DA7B39" w14:textId="77777777" w:rsidR="00AC3663" w:rsidRDefault="00AC3663">
      <w:pPr>
        <w:rPr>
          <w:b/>
          <w:sz w:val="21"/>
          <w:szCs w:val="21"/>
        </w:rPr>
      </w:pPr>
    </w:p>
    <w:tbl>
      <w:tblPr>
        <w:tblStyle w:val="a8"/>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7"/>
        <w:gridCol w:w="4817"/>
      </w:tblGrid>
      <w:tr w:rsidR="00AC3663" w14:paraId="59DA7B3C" w14:textId="77777777">
        <w:tc>
          <w:tcPr>
            <w:tcW w:w="4817"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59DA7B3A" w14:textId="77777777" w:rsidR="00AC3663" w:rsidRDefault="00000000">
            <w:pPr>
              <w:rPr>
                <w:b/>
                <w:sz w:val="21"/>
                <w:szCs w:val="21"/>
              </w:rPr>
            </w:pPr>
            <w:r>
              <w:rPr>
                <w:b/>
                <w:sz w:val="21"/>
                <w:szCs w:val="21"/>
              </w:rPr>
              <w:t>Topic</w:t>
            </w:r>
          </w:p>
        </w:tc>
        <w:tc>
          <w:tcPr>
            <w:tcW w:w="4817"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59DA7B3B" w14:textId="77777777" w:rsidR="00AC3663" w:rsidRDefault="00000000">
            <w:pPr>
              <w:rPr>
                <w:b/>
                <w:sz w:val="21"/>
                <w:szCs w:val="21"/>
              </w:rPr>
            </w:pPr>
            <w:r>
              <w:rPr>
                <w:b/>
                <w:sz w:val="21"/>
                <w:szCs w:val="21"/>
              </w:rPr>
              <w:t>Subtopic</w:t>
            </w:r>
          </w:p>
        </w:tc>
      </w:tr>
      <w:tr w:rsidR="00AC3663" w14:paraId="59DA7B3F" w14:textId="77777777">
        <w:tc>
          <w:tcPr>
            <w:tcW w:w="4817" w:type="dxa"/>
            <w:tcBorders>
              <w:top w:val="single" w:sz="4" w:space="0" w:color="BFBFBF"/>
              <w:left w:val="single" w:sz="4" w:space="0" w:color="BFBFBF"/>
              <w:bottom w:val="single" w:sz="4" w:space="0" w:color="BFBFBF"/>
              <w:right w:val="single" w:sz="4" w:space="0" w:color="BFBFBF"/>
            </w:tcBorders>
            <w:shd w:val="clear" w:color="auto" w:fill="FFFFFF"/>
            <w:vAlign w:val="center"/>
          </w:tcPr>
          <w:p w14:paraId="59DA7B3D" w14:textId="77777777" w:rsidR="00AC3663" w:rsidRDefault="00000000">
            <w:pPr>
              <w:rPr>
                <w:sz w:val="21"/>
                <w:szCs w:val="21"/>
              </w:rPr>
            </w:pPr>
            <w:r>
              <w:rPr>
                <w:sz w:val="21"/>
                <w:szCs w:val="21"/>
              </w:rPr>
              <w:t>Introduction</w:t>
            </w:r>
          </w:p>
        </w:tc>
        <w:tc>
          <w:tcPr>
            <w:tcW w:w="4817" w:type="dxa"/>
            <w:tcBorders>
              <w:top w:val="single" w:sz="4" w:space="0" w:color="BFBFBF"/>
              <w:left w:val="single" w:sz="4" w:space="0" w:color="BFBFBF"/>
              <w:bottom w:val="single" w:sz="4" w:space="0" w:color="BFBFBF"/>
              <w:right w:val="single" w:sz="4" w:space="0" w:color="BFBFBF"/>
            </w:tcBorders>
            <w:shd w:val="clear" w:color="auto" w:fill="FFFFFF"/>
            <w:vAlign w:val="center"/>
          </w:tcPr>
          <w:p w14:paraId="59DA7B3E" w14:textId="77777777" w:rsidR="00AC3663" w:rsidRDefault="00AC3663">
            <w:pPr>
              <w:rPr>
                <w:sz w:val="21"/>
                <w:szCs w:val="21"/>
              </w:rPr>
            </w:pPr>
          </w:p>
        </w:tc>
      </w:tr>
      <w:tr w:rsidR="00AC3663" w14:paraId="59DA7B42" w14:textId="77777777">
        <w:tc>
          <w:tcPr>
            <w:tcW w:w="4817" w:type="dxa"/>
            <w:tcBorders>
              <w:top w:val="single" w:sz="4" w:space="0" w:color="BFBFBF"/>
              <w:left w:val="single" w:sz="4" w:space="0" w:color="BFBFBF"/>
              <w:bottom w:val="single" w:sz="4" w:space="0" w:color="BFBFBF"/>
              <w:right w:val="single" w:sz="4" w:space="0" w:color="BFBFBF"/>
            </w:tcBorders>
            <w:shd w:val="clear" w:color="auto" w:fill="FFFFFF"/>
            <w:vAlign w:val="center"/>
          </w:tcPr>
          <w:p w14:paraId="59DA7B40" w14:textId="77777777" w:rsidR="00AC3663" w:rsidRDefault="00000000">
            <w:pPr>
              <w:rPr>
                <w:sz w:val="21"/>
                <w:szCs w:val="21"/>
              </w:rPr>
            </w:pPr>
            <w:r>
              <w:rPr>
                <w:sz w:val="21"/>
                <w:szCs w:val="21"/>
              </w:rPr>
              <w:t>Topic 1</w:t>
            </w:r>
          </w:p>
        </w:tc>
        <w:tc>
          <w:tcPr>
            <w:tcW w:w="4817" w:type="dxa"/>
            <w:tcBorders>
              <w:top w:val="single" w:sz="4" w:space="0" w:color="BFBFBF"/>
              <w:left w:val="single" w:sz="4" w:space="0" w:color="BFBFBF"/>
              <w:bottom w:val="single" w:sz="4" w:space="0" w:color="BFBFBF"/>
              <w:right w:val="single" w:sz="4" w:space="0" w:color="BFBFBF"/>
            </w:tcBorders>
            <w:shd w:val="clear" w:color="auto" w:fill="FFFFFF"/>
            <w:vAlign w:val="center"/>
          </w:tcPr>
          <w:p w14:paraId="59DA7B41" w14:textId="77777777" w:rsidR="00AC3663" w:rsidRDefault="00AC3663">
            <w:pPr>
              <w:rPr>
                <w:sz w:val="21"/>
                <w:szCs w:val="21"/>
              </w:rPr>
            </w:pPr>
          </w:p>
        </w:tc>
      </w:tr>
      <w:tr w:rsidR="00AC3663" w14:paraId="59DA7B45" w14:textId="77777777">
        <w:tc>
          <w:tcPr>
            <w:tcW w:w="4817" w:type="dxa"/>
            <w:tcBorders>
              <w:top w:val="single" w:sz="4" w:space="0" w:color="BFBFBF"/>
              <w:left w:val="single" w:sz="4" w:space="0" w:color="BFBFBF"/>
              <w:bottom w:val="single" w:sz="4" w:space="0" w:color="BFBFBF"/>
              <w:right w:val="single" w:sz="4" w:space="0" w:color="BFBFBF"/>
            </w:tcBorders>
            <w:shd w:val="clear" w:color="auto" w:fill="FFFFFF"/>
            <w:vAlign w:val="center"/>
          </w:tcPr>
          <w:p w14:paraId="59DA7B43" w14:textId="77777777" w:rsidR="00AC3663" w:rsidRDefault="00AC3663">
            <w:pPr>
              <w:rPr>
                <w:sz w:val="21"/>
                <w:szCs w:val="21"/>
              </w:rPr>
            </w:pPr>
          </w:p>
        </w:tc>
        <w:tc>
          <w:tcPr>
            <w:tcW w:w="4817" w:type="dxa"/>
            <w:tcBorders>
              <w:top w:val="single" w:sz="4" w:space="0" w:color="BFBFBF"/>
              <w:left w:val="single" w:sz="4" w:space="0" w:color="BFBFBF"/>
              <w:bottom w:val="single" w:sz="4" w:space="0" w:color="BFBFBF"/>
              <w:right w:val="single" w:sz="4" w:space="0" w:color="BFBFBF"/>
            </w:tcBorders>
            <w:shd w:val="clear" w:color="auto" w:fill="FFFFFF"/>
            <w:vAlign w:val="center"/>
          </w:tcPr>
          <w:p w14:paraId="59DA7B44" w14:textId="77777777" w:rsidR="00AC3663" w:rsidRDefault="00AC3663">
            <w:pPr>
              <w:rPr>
                <w:sz w:val="21"/>
                <w:szCs w:val="21"/>
              </w:rPr>
            </w:pPr>
          </w:p>
        </w:tc>
      </w:tr>
      <w:tr w:rsidR="00AC3663" w14:paraId="59DA7B48" w14:textId="77777777">
        <w:tc>
          <w:tcPr>
            <w:tcW w:w="4817" w:type="dxa"/>
            <w:tcBorders>
              <w:top w:val="single" w:sz="4" w:space="0" w:color="BFBFBF"/>
              <w:left w:val="single" w:sz="4" w:space="0" w:color="BFBFBF"/>
              <w:bottom w:val="single" w:sz="4" w:space="0" w:color="BFBFBF"/>
              <w:right w:val="single" w:sz="4" w:space="0" w:color="BFBFBF"/>
            </w:tcBorders>
            <w:shd w:val="clear" w:color="auto" w:fill="FFFFFF"/>
            <w:vAlign w:val="center"/>
          </w:tcPr>
          <w:p w14:paraId="59DA7B46" w14:textId="77777777" w:rsidR="00AC3663" w:rsidRDefault="00000000">
            <w:pPr>
              <w:rPr>
                <w:sz w:val="21"/>
                <w:szCs w:val="21"/>
              </w:rPr>
            </w:pPr>
            <w:r>
              <w:rPr>
                <w:sz w:val="21"/>
                <w:szCs w:val="21"/>
              </w:rPr>
              <w:t>Topic 2</w:t>
            </w:r>
          </w:p>
        </w:tc>
        <w:tc>
          <w:tcPr>
            <w:tcW w:w="4817" w:type="dxa"/>
            <w:tcBorders>
              <w:top w:val="single" w:sz="4" w:space="0" w:color="BFBFBF"/>
              <w:left w:val="single" w:sz="4" w:space="0" w:color="BFBFBF"/>
              <w:bottom w:val="single" w:sz="4" w:space="0" w:color="BFBFBF"/>
              <w:right w:val="single" w:sz="4" w:space="0" w:color="BFBFBF"/>
            </w:tcBorders>
            <w:shd w:val="clear" w:color="auto" w:fill="FFFFFF"/>
            <w:vAlign w:val="center"/>
          </w:tcPr>
          <w:p w14:paraId="59DA7B47" w14:textId="77777777" w:rsidR="00AC3663" w:rsidRDefault="00AC3663">
            <w:pPr>
              <w:rPr>
                <w:sz w:val="21"/>
                <w:szCs w:val="21"/>
              </w:rPr>
            </w:pPr>
          </w:p>
        </w:tc>
      </w:tr>
      <w:tr w:rsidR="00AC3663" w14:paraId="59DA7B4B" w14:textId="77777777">
        <w:tc>
          <w:tcPr>
            <w:tcW w:w="4817" w:type="dxa"/>
            <w:tcBorders>
              <w:top w:val="single" w:sz="4" w:space="0" w:color="BFBFBF"/>
              <w:left w:val="single" w:sz="4" w:space="0" w:color="BFBFBF"/>
              <w:bottom w:val="single" w:sz="4" w:space="0" w:color="BFBFBF"/>
              <w:right w:val="single" w:sz="4" w:space="0" w:color="BFBFBF"/>
            </w:tcBorders>
            <w:shd w:val="clear" w:color="auto" w:fill="FFFFFF"/>
            <w:vAlign w:val="center"/>
          </w:tcPr>
          <w:p w14:paraId="59DA7B49" w14:textId="77777777" w:rsidR="00AC3663" w:rsidRDefault="00AC3663">
            <w:pPr>
              <w:rPr>
                <w:sz w:val="21"/>
                <w:szCs w:val="21"/>
              </w:rPr>
            </w:pPr>
          </w:p>
        </w:tc>
        <w:tc>
          <w:tcPr>
            <w:tcW w:w="4817" w:type="dxa"/>
            <w:tcBorders>
              <w:top w:val="single" w:sz="4" w:space="0" w:color="BFBFBF"/>
              <w:left w:val="single" w:sz="4" w:space="0" w:color="BFBFBF"/>
              <w:bottom w:val="single" w:sz="4" w:space="0" w:color="BFBFBF"/>
              <w:right w:val="single" w:sz="4" w:space="0" w:color="BFBFBF"/>
            </w:tcBorders>
            <w:shd w:val="clear" w:color="auto" w:fill="FFFFFF"/>
            <w:vAlign w:val="center"/>
          </w:tcPr>
          <w:p w14:paraId="59DA7B4A" w14:textId="77777777" w:rsidR="00AC3663" w:rsidRDefault="00AC3663">
            <w:pPr>
              <w:rPr>
                <w:sz w:val="21"/>
                <w:szCs w:val="21"/>
              </w:rPr>
            </w:pPr>
          </w:p>
        </w:tc>
      </w:tr>
      <w:tr w:rsidR="00AC3663" w14:paraId="59DA7B4E" w14:textId="77777777">
        <w:tc>
          <w:tcPr>
            <w:tcW w:w="4817" w:type="dxa"/>
            <w:tcBorders>
              <w:top w:val="single" w:sz="4" w:space="0" w:color="BFBFBF"/>
              <w:left w:val="single" w:sz="4" w:space="0" w:color="BFBFBF"/>
              <w:bottom w:val="single" w:sz="4" w:space="0" w:color="BFBFBF"/>
              <w:right w:val="single" w:sz="4" w:space="0" w:color="BFBFBF"/>
            </w:tcBorders>
            <w:shd w:val="clear" w:color="auto" w:fill="FFFFFF"/>
            <w:vAlign w:val="center"/>
          </w:tcPr>
          <w:p w14:paraId="59DA7B4C" w14:textId="77777777" w:rsidR="00AC3663" w:rsidRDefault="00000000">
            <w:pPr>
              <w:rPr>
                <w:sz w:val="21"/>
                <w:szCs w:val="21"/>
              </w:rPr>
            </w:pPr>
            <w:r>
              <w:rPr>
                <w:sz w:val="21"/>
                <w:szCs w:val="21"/>
              </w:rPr>
              <w:t>Topic 3</w:t>
            </w:r>
          </w:p>
        </w:tc>
        <w:tc>
          <w:tcPr>
            <w:tcW w:w="4817" w:type="dxa"/>
            <w:tcBorders>
              <w:top w:val="single" w:sz="4" w:space="0" w:color="BFBFBF"/>
              <w:left w:val="single" w:sz="4" w:space="0" w:color="BFBFBF"/>
              <w:bottom w:val="single" w:sz="4" w:space="0" w:color="BFBFBF"/>
              <w:right w:val="single" w:sz="4" w:space="0" w:color="BFBFBF"/>
            </w:tcBorders>
            <w:shd w:val="clear" w:color="auto" w:fill="FFFFFF"/>
            <w:vAlign w:val="center"/>
          </w:tcPr>
          <w:p w14:paraId="59DA7B4D" w14:textId="77777777" w:rsidR="00AC3663" w:rsidRDefault="00AC3663">
            <w:pPr>
              <w:rPr>
                <w:sz w:val="21"/>
                <w:szCs w:val="21"/>
              </w:rPr>
            </w:pPr>
          </w:p>
        </w:tc>
      </w:tr>
      <w:tr w:rsidR="00AC3663" w14:paraId="59DA7B51" w14:textId="77777777">
        <w:tc>
          <w:tcPr>
            <w:tcW w:w="4817" w:type="dxa"/>
            <w:tcBorders>
              <w:top w:val="single" w:sz="4" w:space="0" w:color="BFBFBF"/>
              <w:left w:val="single" w:sz="4" w:space="0" w:color="BFBFBF"/>
              <w:bottom w:val="single" w:sz="4" w:space="0" w:color="BFBFBF"/>
              <w:right w:val="single" w:sz="4" w:space="0" w:color="BFBFBF"/>
            </w:tcBorders>
            <w:shd w:val="clear" w:color="auto" w:fill="FFFFFF"/>
            <w:vAlign w:val="center"/>
          </w:tcPr>
          <w:p w14:paraId="59DA7B4F" w14:textId="77777777" w:rsidR="00AC3663" w:rsidRDefault="00AC3663">
            <w:pPr>
              <w:rPr>
                <w:sz w:val="21"/>
                <w:szCs w:val="21"/>
              </w:rPr>
            </w:pPr>
          </w:p>
        </w:tc>
        <w:tc>
          <w:tcPr>
            <w:tcW w:w="4817" w:type="dxa"/>
            <w:tcBorders>
              <w:top w:val="single" w:sz="4" w:space="0" w:color="BFBFBF"/>
              <w:left w:val="single" w:sz="4" w:space="0" w:color="BFBFBF"/>
              <w:bottom w:val="single" w:sz="4" w:space="0" w:color="BFBFBF"/>
              <w:right w:val="single" w:sz="4" w:space="0" w:color="BFBFBF"/>
            </w:tcBorders>
            <w:shd w:val="clear" w:color="auto" w:fill="FFFFFF"/>
            <w:vAlign w:val="center"/>
          </w:tcPr>
          <w:p w14:paraId="59DA7B50" w14:textId="77777777" w:rsidR="00AC3663" w:rsidRDefault="00AC3663">
            <w:pPr>
              <w:rPr>
                <w:sz w:val="21"/>
                <w:szCs w:val="21"/>
              </w:rPr>
            </w:pPr>
          </w:p>
        </w:tc>
      </w:tr>
      <w:tr w:rsidR="00AC3663" w14:paraId="59DA7B54" w14:textId="77777777">
        <w:tc>
          <w:tcPr>
            <w:tcW w:w="4817" w:type="dxa"/>
            <w:tcBorders>
              <w:top w:val="single" w:sz="4" w:space="0" w:color="BFBFBF"/>
              <w:left w:val="single" w:sz="4" w:space="0" w:color="BFBFBF"/>
              <w:bottom w:val="single" w:sz="4" w:space="0" w:color="BFBFBF"/>
              <w:right w:val="single" w:sz="4" w:space="0" w:color="BFBFBF"/>
            </w:tcBorders>
            <w:shd w:val="clear" w:color="auto" w:fill="FFFFFF"/>
            <w:vAlign w:val="center"/>
          </w:tcPr>
          <w:p w14:paraId="59DA7B52" w14:textId="77777777" w:rsidR="00AC3663" w:rsidRDefault="00000000">
            <w:pPr>
              <w:rPr>
                <w:sz w:val="21"/>
                <w:szCs w:val="21"/>
              </w:rPr>
            </w:pPr>
            <w:r>
              <w:rPr>
                <w:sz w:val="21"/>
                <w:szCs w:val="21"/>
              </w:rPr>
              <w:t>Topic 4</w:t>
            </w:r>
          </w:p>
        </w:tc>
        <w:tc>
          <w:tcPr>
            <w:tcW w:w="4817" w:type="dxa"/>
            <w:tcBorders>
              <w:top w:val="single" w:sz="4" w:space="0" w:color="BFBFBF"/>
              <w:left w:val="single" w:sz="4" w:space="0" w:color="BFBFBF"/>
              <w:bottom w:val="single" w:sz="4" w:space="0" w:color="BFBFBF"/>
              <w:right w:val="single" w:sz="4" w:space="0" w:color="BFBFBF"/>
            </w:tcBorders>
            <w:shd w:val="clear" w:color="auto" w:fill="FFFFFF"/>
            <w:vAlign w:val="center"/>
          </w:tcPr>
          <w:p w14:paraId="59DA7B53" w14:textId="77777777" w:rsidR="00AC3663" w:rsidRDefault="00AC3663">
            <w:pPr>
              <w:rPr>
                <w:sz w:val="21"/>
                <w:szCs w:val="21"/>
              </w:rPr>
            </w:pPr>
          </w:p>
        </w:tc>
      </w:tr>
      <w:tr w:rsidR="00AC3663" w14:paraId="59DA7B57" w14:textId="77777777">
        <w:tc>
          <w:tcPr>
            <w:tcW w:w="4817" w:type="dxa"/>
            <w:tcBorders>
              <w:top w:val="single" w:sz="4" w:space="0" w:color="BFBFBF"/>
              <w:left w:val="single" w:sz="4" w:space="0" w:color="BFBFBF"/>
              <w:bottom w:val="single" w:sz="4" w:space="0" w:color="BFBFBF"/>
              <w:right w:val="single" w:sz="4" w:space="0" w:color="BFBFBF"/>
            </w:tcBorders>
            <w:shd w:val="clear" w:color="auto" w:fill="FFFFFF"/>
            <w:vAlign w:val="center"/>
          </w:tcPr>
          <w:p w14:paraId="59DA7B55" w14:textId="77777777" w:rsidR="00AC3663" w:rsidRDefault="00AC3663">
            <w:pPr>
              <w:rPr>
                <w:sz w:val="21"/>
                <w:szCs w:val="21"/>
              </w:rPr>
            </w:pPr>
          </w:p>
        </w:tc>
        <w:tc>
          <w:tcPr>
            <w:tcW w:w="4817" w:type="dxa"/>
            <w:tcBorders>
              <w:top w:val="single" w:sz="4" w:space="0" w:color="BFBFBF"/>
              <w:left w:val="single" w:sz="4" w:space="0" w:color="BFBFBF"/>
              <w:bottom w:val="single" w:sz="4" w:space="0" w:color="BFBFBF"/>
              <w:right w:val="single" w:sz="4" w:space="0" w:color="BFBFBF"/>
            </w:tcBorders>
            <w:shd w:val="clear" w:color="auto" w:fill="FFFFFF"/>
            <w:vAlign w:val="center"/>
          </w:tcPr>
          <w:p w14:paraId="59DA7B56" w14:textId="77777777" w:rsidR="00AC3663" w:rsidRDefault="00AC3663">
            <w:pPr>
              <w:rPr>
                <w:sz w:val="21"/>
                <w:szCs w:val="21"/>
              </w:rPr>
            </w:pPr>
          </w:p>
        </w:tc>
      </w:tr>
      <w:tr w:rsidR="00AC3663" w14:paraId="59DA7B5A" w14:textId="77777777">
        <w:tc>
          <w:tcPr>
            <w:tcW w:w="4817" w:type="dxa"/>
            <w:tcBorders>
              <w:top w:val="single" w:sz="4" w:space="0" w:color="BFBFBF"/>
              <w:left w:val="single" w:sz="4" w:space="0" w:color="BFBFBF"/>
              <w:bottom w:val="single" w:sz="4" w:space="0" w:color="BFBFBF"/>
              <w:right w:val="single" w:sz="4" w:space="0" w:color="BFBFBF"/>
            </w:tcBorders>
            <w:shd w:val="clear" w:color="auto" w:fill="FFFFFF"/>
            <w:vAlign w:val="center"/>
          </w:tcPr>
          <w:p w14:paraId="59DA7B58" w14:textId="77777777" w:rsidR="00AC3663" w:rsidRDefault="00000000">
            <w:pPr>
              <w:rPr>
                <w:sz w:val="21"/>
                <w:szCs w:val="21"/>
              </w:rPr>
            </w:pPr>
            <w:r>
              <w:rPr>
                <w:sz w:val="21"/>
                <w:szCs w:val="21"/>
              </w:rPr>
              <w:t>Topic 5</w:t>
            </w:r>
          </w:p>
        </w:tc>
        <w:tc>
          <w:tcPr>
            <w:tcW w:w="4817" w:type="dxa"/>
            <w:tcBorders>
              <w:top w:val="single" w:sz="4" w:space="0" w:color="BFBFBF"/>
              <w:left w:val="single" w:sz="4" w:space="0" w:color="BFBFBF"/>
              <w:bottom w:val="single" w:sz="4" w:space="0" w:color="BFBFBF"/>
              <w:right w:val="single" w:sz="4" w:space="0" w:color="BFBFBF"/>
            </w:tcBorders>
            <w:shd w:val="clear" w:color="auto" w:fill="FFFFFF"/>
            <w:vAlign w:val="center"/>
          </w:tcPr>
          <w:p w14:paraId="59DA7B59" w14:textId="77777777" w:rsidR="00AC3663" w:rsidRDefault="00AC3663">
            <w:pPr>
              <w:rPr>
                <w:sz w:val="21"/>
                <w:szCs w:val="21"/>
              </w:rPr>
            </w:pPr>
          </w:p>
        </w:tc>
      </w:tr>
      <w:tr w:rsidR="00AC3663" w14:paraId="59DA7B5D" w14:textId="77777777">
        <w:tc>
          <w:tcPr>
            <w:tcW w:w="4817" w:type="dxa"/>
            <w:tcBorders>
              <w:top w:val="single" w:sz="4" w:space="0" w:color="BFBFBF"/>
              <w:left w:val="single" w:sz="4" w:space="0" w:color="BFBFBF"/>
              <w:bottom w:val="single" w:sz="4" w:space="0" w:color="BFBFBF"/>
              <w:right w:val="single" w:sz="4" w:space="0" w:color="BFBFBF"/>
            </w:tcBorders>
            <w:shd w:val="clear" w:color="auto" w:fill="FFFFFF"/>
            <w:vAlign w:val="center"/>
          </w:tcPr>
          <w:p w14:paraId="59DA7B5B" w14:textId="77777777" w:rsidR="00AC3663" w:rsidRDefault="00AC3663">
            <w:pPr>
              <w:rPr>
                <w:sz w:val="21"/>
                <w:szCs w:val="21"/>
              </w:rPr>
            </w:pPr>
          </w:p>
        </w:tc>
        <w:tc>
          <w:tcPr>
            <w:tcW w:w="4817" w:type="dxa"/>
            <w:tcBorders>
              <w:top w:val="single" w:sz="4" w:space="0" w:color="BFBFBF"/>
              <w:left w:val="single" w:sz="4" w:space="0" w:color="BFBFBF"/>
              <w:bottom w:val="single" w:sz="4" w:space="0" w:color="BFBFBF"/>
              <w:right w:val="single" w:sz="4" w:space="0" w:color="BFBFBF"/>
            </w:tcBorders>
            <w:shd w:val="clear" w:color="auto" w:fill="FFFFFF"/>
            <w:vAlign w:val="center"/>
          </w:tcPr>
          <w:p w14:paraId="59DA7B5C" w14:textId="77777777" w:rsidR="00AC3663" w:rsidRDefault="00AC3663">
            <w:pPr>
              <w:rPr>
                <w:sz w:val="21"/>
                <w:szCs w:val="21"/>
              </w:rPr>
            </w:pPr>
          </w:p>
        </w:tc>
      </w:tr>
      <w:tr w:rsidR="00AC3663" w14:paraId="59DA7B60" w14:textId="77777777">
        <w:tc>
          <w:tcPr>
            <w:tcW w:w="4817" w:type="dxa"/>
            <w:tcBorders>
              <w:top w:val="single" w:sz="4" w:space="0" w:color="BFBFBF"/>
              <w:left w:val="single" w:sz="4" w:space="0" w:color="BFBFBF"/>
              <w:bottom w:val="single" w:sz="4" w:space="0" w:color="BFBFBF"/>
              <w:right w:val="single" w:sz="4" w:space="0" w:color="BFBFBF"/>
            </w:tcBorders>
            <w:shd w:val="clear" w:color="auto" w:fill="FFFFFF"/>
            <w:vAlign w:val="center"/>
          </w:tcPr>
          <w:p w14:paraId="59DA7B5E" w14:textId="77777777" w:rsidR="00AC3663" w:rsidRDefault="00000000">
            <w:pPr>
              <w:rPr>
                <w:sz w:val="21"/>
                <w:szCs w:val="21"/>
              </w:rPr>
            </w:pPr>
            <w:r>
              <w:rPr>
                <w:sz w:val="21"/>
                <w:szCs w:val="21"/>
              </w:rPr>
              <w:t>Conclusion</w:t>
            </w:r>
          </w:p>
        </w:tc>
        <w:tc>
          <w:tcPr>
            <w:tcW w:w="4817" w:type="dxa"/>
            <w:tcBorders>
              <w:top w:val="single" w:sz="4" w:space="0" w:color="BFBFBF"/>
              <w:left w:val="single" w:sz="4" w:space="0" w:color="BFBFBF"/>
              <w:bottom w:val="single" w:sz="4" w:space="0" w:color="BFBFBF"/>
              <w:right w:val="single" w:sz="4" w:space="0" w:color="BFBFBF"/>
            </w:tcBorders>
            <w:shd w:val="clear" w:color="auto" w:fill="FFFFFF"/>
            <w:vAlign w:val="center"/>
          </w:tcPr>
          <w:p w14:paraId="59DA7B5F" w14:textId="77777777" w:rsidR="00AC3663" w:rsidRDefault="00AC3663">
            <w:pPr>
              <w:rPr>
                <w:sz w:val="21"/>
                <w:szCs w:val="21"/>
              </w:rPr>
            </w:pPr>
          </w:p>
        </w:tc>
      </w:tr>
    </w:tbl>
    <w:p w14:paraId="59DA7B61" w14:textId="77777777" w:rsidR="00AC3663" w:rsidRDefault="00000000">
      <w:pPr>
        <w:rPr>
          <w:b/>
          <w:sz w:val="21"/>
          <w:szCs w:val="21"/>
        </w:rPr>
      </w:pPr>
      <w:r>
        <w:br w:type="page"/>
      </w:r>
    </w:p>
    <w:p w14:paraId="59DA7B62" w14:textId="77777777" w:rsidR="00AC3663" w:rsidRDefault="00000000">
      <w:pPr>
        <w:pStyle w:val="Heading1"/>
        <w:rPr>
          <w:sz w:val="31"/>
          <w:szCs w:val="31"/>
        </w:rPr>
      </w:pPr>
      <w:bookmarkStart w:id="4" w:name="_2et92p0" w:colFirst="0" w:colLast="0"/>
      <w:bookmarkEnd w:id="4"/>
      <w:r>
        <w:rPr>
          <w:sz w:val="31"/>
          <w:szCs w:val="31"/>
        </w:rPr>
        <w:lastRenderedPageBreak/>
        <w:t>Write the First Draft</w:t>
      </w:r>
    </w:p>
    <w:p w14:paraId="59DA7B63" w14:textId="77777777" w:rsidR="00AC3663" w:rsidRDefault="00AC3663">
      <w:pPr>
        <w:rPr>
          <w:b/>
          <w:sz w:val="27"/>
          <w:szCs w:val="27"/>
        </w:rPr>
      </w:pPr>
    </w:p>
    <w:p w14:paraId="59DA7B64" w14:textId="77777777" w:rsidR="00AC3663" w:rsidRDefault="00000000">
      <w:pPr>
        <w:rPr>
          <w:b/>
          <w:sz w:val="27"/>
          <w:szCs w:val="27"/>
        </w:rPr>
      </w:pPr>
      <w:r>
        <w:rPr>
          <w:b/>
          <w:sz w:val="27"/>
          <w:szCs w:val="27"/>
        </w:rPr>
        <w:t>Key takeaways</w:t>
      </w:r>
    </w:p>
    <w:p w14:paraId="59DA7B65" w14:textId="77777777" w:rsidR="00AC3663" w:rsidRDefault="00AC3663">
      <w:pPr>
        <w:rPr>
          <w:b/>
          <w:sz w:val="21"/>
          <w:szCs w:val="21"/>
        </w:rPr>
      </w:pPr>
    </w:p>
    <w:p w14:paraId="59DA7B66" w14:textId="77777777" w:rsidR="00AC3663" w:rsidRDefault="00000000">
      <w:pPr>
        <w:numPr>
          <w:ilvl w:val="0"/>
          <w:numId w:val="2"/>
        </w:numPr>
        <w:pBdr>
          <w:top w:val="nil"/>
          <w:left w:val="nil"/>
          <w:bottom w:val="nil"/>
          <w:right w:val="nil"/>
          <w:between w:val="nil"/>
        </w:pBdr>
        <w:rPr>
          <w:b/>
          <w:color w:val="000000"/>
          <w:sz w:val="21"/>
          <w:szCs w:val="21"/>
        </w:rPr>
      </w:pPr>
      <w:r>
        <w:rPr>
          <w:b/>
          <w:color w:val="000000"/>
          <w:sz w:val="21"/>
          <w:szCs w:val="21"/>
        </w:rPr>
        <w:t xml:space="preserve">Starting point: </w:t>
      </w:r>
      <w:r>
        <w:rPr>
          <w:color w:val="000000"/>
          <w:sz w:val="21"/>
          <w:szCs w:val="21"/>
        </w:rPr>
        <w:t>A first draft is like sculpting from clay; it begins rough. Your goal is to shape and refine it. Transfer your outline into your writing platform, like Wordpress, and title your blog with your Focus Keyphrase.</w:t>
      </w:r>
    </w:p>
    <w:p w14:paraId="59DA7B67" w14:textId="77777777" w:rsidR="00AC3663" w:rsidRDefault="00000000">
      <w:pPr>
        <w:numPr>
          <w:ilvl w:val="0"/>
          <w:numId w:val="2"/>
        </w:numPr>
        <w:pBdr>
          <w:top w:val="nil"/>
          <w:left w:val="nil"/>
          <w:bottom w:val="nil"/>
          <w:right w:val="nil"/>
          <w:between w:val="nil"/>
        </w:pBdr>
        <w:rPr>
          <w:color w:val="000000"/>
          <w:sz w:val="21"/>
          <w:szCs w:val="21"/>
        </w:rPr>
      </w:pPr>
      <w:r>
        <w:rPr>
          <w:b/>
          <w:color w:val="000000"/>
          <w:sz w:val="21"/>
          <w:szCs w:val="21"/>
        </w:rPr>
        <w:t xml:space="preserve">Core sentences: </w:t>
      </w:r>
      <w:r>
        <w:rPr>
          <w:color w:val="000000"/>
          <w:sz w:val="21"/>
          <w:szCs w:val="21"/>
        </w:rPr>
        <w:t>These are the first sentences under each heading, vital for capturing attention. They should summarise the topic and subtopics and be compelling. Techniques include using shocking statistics, humour, questions, provocative statements, or directly addressing the reader. Incorporate your Focus Keyphrase where possible.</w:t>
      </w:r>
    </w:p>
    <w:p w14:paraId="59DA7B68" w14:textId="77777777" w:rsidR="00AC3663" w:rsidRDefault="00000000">
      <w:pPr>
        <w:numPr>
          <w:ilvl w:val="0"/>
          <w:numId w:val="2"/>
        </w:numPr>
        <w:pBdr>
          <w:top w:val="nil"/>
          <w:left w:val="nil"/>
          <w:bottom w:val="nil"/>
          <w:right w:val="nil"/>
          <w:between w:val="nil"/>
        </w:pBdr>
        <w:rPr>
          <w:color w:val="000000"/>
          <w:sz w:val="21"/>
          <w:szCs w:val="21"/>
        </w:rPr>
      </w:pPr>
      <w:r>
        <w:rPr>
          <w:b/>
          <w:color w:val="000000"/>
          <w:sz w:val="21"/>
          <w:szCs w:val="21"/>
        </w:rPr>
        <w:t xml:space="preserve">Crafting the body: </w:t>
      </w:r>
      <w:r>
        <w:rPr>
          <w:color w:val="000000"/>
          <w:sz w:val="21"/>
          <w:szCs w:val="21"/>
        </w:rPr>
        <w:t>Write methodically through each topic and subtopic, supporting your message. Start paragraphs with a main idea, followed by elaboration. Ensure paragraphs tackle one idea and contain more than one sentence. Some sections, like tutorials, might work as lists.</w:t>
      </w:r>
    </w:p>
    <w:p w14:paraId="59DA7B69" w14:textId="77777777" w:rsidR="00AC3663" w:rsidRDefault="00000000">
      <w:pPr>
        <w:numPr>
          <w:ilvl w:val="0"/>
          <w:numId w:val="2"/>
        </w:numPr>
        <w:pBdr>
          <w:top w:val="nil"/>
          <w:left w:val="nil"/>
          <w:bottom w:val="nil"/>
          <w:right w:val="nil"/>
          <w:between w:val="nil"/>
        </w:pBdr>
        <w:rPr>
          <w:color w:val="000000"/>
          <w:sz w:val="21"/>
          <w:szCs w:val="21"/>
        </w:rPr>
      </w:pPr>
      <w:r>
        <w:rPr>
          <w:b/>
          <w:color w:val="000000"/>
          <w:sz w:val="21"/>
          <w:szCs w:val="21"/>
        </w:rPr>
        <w:t xml:space="preserve">Introduction: </w:t>
      </w:r>
      <w:r>
        <w:rPr>
          <w:color w:val="000000"/>
          <w:sz w:val="21"/>
          <w:szCs w:val="21"/>
        </w:rPr>
        <w:t>Begin with a hook to capture attention, like a surprising fact or question. Provide context and state your main message. Shopify, for instance, uses a shocking story to engage readers in a post about insurance.</w:t>
      </w:r>
    </w:p>
    <w:p w14:paraId="59DA7B6A" w14:textId="77777777" w:rsidR="00AC3663" w:rsidRDefault="00000000">
      <w:pPr>
        <w:numPr>
          <w:ilvl w:val="0"/>
          <w:numId w:val="2"/>
        </w:numPr>
        <w:pBdr>
          <w:top w:val="nil"/>
          <w:left w:val="nil"/>
          <w:bottom w:val="nil"/>
          <w:right w:val="nil"/>
          <w:between w:val="nil"/>
        </w:pBdr>
        <w:rPr>
          <w:color w:val="000000"/>
          <w:sz w:val="21"/>
          <w:szCs w:val="21"/>
        </w:rPr>
      </w:pPr>
      <w:r>
        <w:rPr>
          <w:b/>
          <w:color w:val="000000"/>
          <w:sz w:val="21"/>
          <w:szCs w:val="21"/>
        </w:rPr>
        <w:t xml:space="preserve">Conclusion: </w:t>
      </w:r>
      <w:r>
        <w:rPr>
          <w:color w:val="000000"/>
          <w:sz w:val="21"/>
          <w:szCs w:val="21"/>
        </w:rPr>
        <w:t>Summarise key points, re-emphasise your message, and avoid introducing new information. Refer to your introduction for a sense of completion. Include your Focus Keyphrase naturally.</w:t>
      </w:r>
    </w:p>
    <w:p w14:paraId="59DA7B6B" w14:textId="77777777" w:rsidR="00AC3663" w:rsidRDefault="00000000">
      <w:pPr>
        <w:numPr>
          <w:ilvl w:val="0"/>
          <w:numId w:val="2"/>
        </w:numPr>
        <w:pBdr>
          <w:top w:val="nil"/>
          <w:left w:val="nil"/>
          <w:bottom w:val="nil"/>
          <w:right w:val="nil"/>
          <w:between w:val="nil"/>
        </w:pBdr>
        <w:rPr>
          <w:color w:val="000000"/>
          <w:sz w:val="21"/>
          <w:szCs w:val="21"/>
        </w:rPr>
      </w:pPr>
      <w:r>
        <w:rPr>
          <w:b/>
          <w:color w:val="000000"/>
          <w:sz w:val="21"/>
          <w:szCs w:val="21"/>
        </w:rPr>
        <w:t>Staying focused:</w:t>
      </w:r>
      <w:r>
        <w:rPr>
          <w:color w:val="000000"/>
          <w:sz w:val="21"/>
          <w:szCs w:val="21"/>
        </w:rPr>
        <w:t xml:space="preserve"> If you struggle to concentrate, platforms like Noisli offer ambient sounds to create a distraction-free environment.</w:t>
      </w:r>
    </w:p>
    <w:p w14:paraId="59DA7B6C" w14:textId="77777777" w:rsidR="00AC3663" w:rsidRDefault="00000000">
      <w:pPr>
        <w:numPr>
          <w:ilvl w:val="0"/>
          <w:numId w:val="2"/>
        </w:numPr>
        <w:pBdr>
          <w:top w:val="nil"/>
          <w:left w:val="nil"/>
          <w:bottom w:val="nil"/>
          <w:right w:val="nil"/>
          <w:between w:val="nil"/>
        </w:pBdr>
        <w:rPr>
          <w:color w:val="000000"/>
          <w:sz w:val="21"/>
          <w:szCs w:val="21"/>
        </w:rPr>
      </w:pPr>
      <w:r>
        <w:rPr>
          <w:b/>
          <w:color w:val="000000"/>
          <w:sz w:val="21"/>
          <w:szCs w:val="21"/>
        </w:rPr>
        <w:t xml:space="preserve">Next steps: </w:t>
      </w:r>
      <w:r>
        <w:rPr>
          <w:color w:val="000000"/>
          <w:sz w:val="21"/>
          <w:szCs w:val="21"/>
        </w:rPr>
        <w:t>Complete your first draft using this approach. Convert your outline into a draft, focus on compelling core sentences, and ensure alignment of your introduction and conclusion with your message. Use the Self-Review Checklist in your Workbook for guidance.</w:t>
      </w:r>
    </w:p>
    <w:p w14:paraId="59DA7B6D" w14:textId="77777777" w:rsidR="00AC3663" w:rsidRDefault="00AC3663">
      <w:pPr>
        <w:rPr>
          <w:sz w:val="21"/>
          <w:szCs w:val="21"/>
        </w:rPr>
      </w:pPr>
    </w:p>
    <w:p w14:paraId="59DA7B6E" w14:textId="77777777" w:rsidR="00AC3663" w:rsidRDefault="00000000">
      <w:pPr>
        <w:rPr>
          <w:sz w:val="21"/>
          <w:szCs w:val="21"/>
        </w:rPr>
      </w:pPr>
      <w:r>
        <w:rPr>
          <w:sz w:val="21"/>
          <w:szCs w:val="21"/>
        </w:rPr>
        <w:t>-</w:t>
      </w:r>
    </w:p>
    <w:p w14:paraId="59DA7B6F" w14:textId="77777777" w:rsidR="00AC3663" w:rsidRDefault="00AC3663">
      <w:pPr>
        <w:rPr>
          <w:sz w:val="21"/>
          <w:szCs w:val="21"/>
        </w:rPr>
      </w:pPr>
    </w:p>
    <w:p w14:paraId="59DA7B70" w14:textId="77777777" w:rsidR="00AC3663" w:rsidRDefault="00000000">
      <w:pPr>
        <w:rPr>
          <w:b/>
          <w:sz w:val="27"/>
          <w:szCs w:val="27"/>
        </w:rPr>
      </w:pPr>
      <w:r>
        <w:rPr>
          <w:b/>
          <w:sz w:val="27"/>
          <w:szCs w:val="27"/>
        </w:rPr>
        <w:t xml:space="preserve">Exercise: Review your first draft </w:t>
      </w:r>
    </w:p>
    <w:p w14:paraId="59DA7B71" w14:textId="77777777" w:rsidR="00AC3663" w:rsidRDefault="00AC3663">
      <w:pPr>
        <w:rPr>
          <w:sz w:val="21"/>
          <w:szCs w:val="21"/>
        </w:rPr>
      </w:pPr>
    </w:p>
    <w:p w14:paraId="59DA7B72" w14:textId="77777777" w:rsidR="00AC3663" w:rsidRDefault="00000000">
      <w:pPr>
        <w:rPr>
          <w:sz w:val="21"/>
          <w:szCs w:val="21"/>
        </w:rPr>
      </w:pPr>
      <w:r>
        <w:rPr>
          <w:sz w:val="21"/>
          <w:szCs w:val="21"/>
        </w:rPr>
        <w:t>Use the checklist on the next page to review your copy. To use the checklist, open your blog draft and go through each item. Tick off what you've done. If something's missing, go back and add it. Once everything's ticked, you're good to go.</w:t>
      </w:r>
    </w:p>
    <w:p w14:paraId="59DA7B73" w14:textId="77777777" w:rsidR="00AC3663" w:rsidRDefault="00AC3663">
      <w:pPr>
        <w:rPr>
          <w:sz w:val="21"/>
          <w:szCs w:val="21"/>
        </w:rPr>
      </w:pPr>
    </w:p>
    <w:p w14:paraId="59DA7B74" w14:textId="77777777" w:rsidR="00AC3663" w:rsidRDefault="00000000">
      <w:pPr>
        <w:rPr>
          <w:sz w:val="21"/>
          <w:szCs w:val="21"/>
        </w:rPr>
      </w:pPr>
      <w:r>
        <w:rPr>
          <w:sz w:val="21"/>
          <w:szCs w:val="21"/>
        </w:rPr>
        <w:t>The checklist helps you write better blogs quickly. It makes sure you don't miss important bits and keeps all your posts at the same high standard. It's also a good guide if you're new to blogging.</w:t>
      </w:r>
    </w:p>
    <w:p w14:paraId="59DA7B75" w14:textId="77777777" w:rsidR="00AC3663" w:rsidRDefault="00AC3663">
      <w:pPr>
        <w:rPr>
          <w:sz w:val="21"/>
          <w:szCs w:val="21"/>
        </w:rPr>
      </w:pPr>
    </w:p>
    <w:p w14:paraId="59DA7B76" w14:textId="77777777" w:rsidR="00AC3663" w:rsidRDefault="00000000">
      <w:pPr>
        <w:rPr>
          <w:sz w:val="21"/>
          <w:szCs w:val="21"/>
        </w:rPr>
      </w:pPr>
      <w:r>
        <w:rPr>
          <w:sz w:val="21"/>
          <w:szCs w:val="21"/>
        </w:rPr>
        <w:t>-</w:t>
      </w:r>
    </w:p>
    <w:p w14:paraId="59DA7B77" w14:textId="77777777" w:rsidR="00AC3663" w:rsidRDefault="00AC3663">
      <w:pPr>
        <w:rPr>
          <w:sz w:val="21"/>
          <w:szCs w:val="21"/>
        </w:rPr>
      </w:pPr>
    </w:p>
    <w:p w14:paraId="59DA7B78" w14:textId="77777777" w:rsidR="00AC3663" w:rsidRDefault="00000000">
      <w:pPr>
        <w:rPr>
          <w:b/>
          <w:sz w:val="27"/>
          <w:szCs w:val="27"/>
        </w:rPr>
      </w:pPr>
      <w:r>
        <w:rPr>
          <w:b/>
          <w:sz w:val="27"/>
          <w:szCs w:val="27"/>
        </w:rPr>
        <w:t>Recommended resource</w:t>
      </w:r>
    </w:p>
    <w:p w14:paraId="59DA7B79" w14:textId="77777777" w:rsidR="00AC3663" w:rsidRDefault="00AC3663">
      <w:pPr>
        <w:rPr>
          <w:b/>
          <w:sz w:val="21"/>
          <w:szCs w:val="21"/>
        </w:rPr>
      </w:pPr>
    </w:p>
    <w:p w14:paraId="59DA7B7A" w14:textId="77777777" w:rsidR="00AC3663" w:rsidRDefault="00000000">
      <w:r>
        <w:rPr>
          <w:b/>
          <w:sz w:val="21"/>
          <w:szCs w:val="21"/>
        </w:rPr>
        <w:t xml:space="preserve">Noisli </w:t>
      </w:r>
      <w:r>
        <w:rPr>
          <w:sz w:val="21"/>
          <w:szCs w:val="21"/>
        </w:rPr>
        <w:t>(</w:t>
      </w:r>
      <w:hyperlink r:id="rId13">
        <w:r>
          <w:rPr>
            <w:color w:val="0563C1"/>
            <w:sz w:val="21"/>
            <w:szCs w:val="21"/>
            <w:u w:val="single"/>
          </w:rPr>
          <w:t>noisli.com</w:t>
        </w:r>
      </w:hyperlink>
      <w:r>
        <w:rPr>
          <w:sz w:val="21"/>
          <w:szCs w:val="21"/>
        </w:rPr>
        <w:t>) lets you play background sounds like rain or coffee shop noise to drown out distractions. This can help you focus better when you're writing the first draft of a blog post.</w:t>
      </w:r>
      <w:r>
        <w:br w:type="page"/>
      </w:r>
    </w:p>
    <w:p w14:paraId="59DA7B7B" w14:textId="77777777" w:rsidR="00AC3663" w:rsidRDefault="00000000">
      <w:pPr>
        <w:rPr>
          <w:sz w:val="27"/>
          <w:szCs w:val="27"/>
        </w:rPr>
      </w:pPr>
      <w:r>
        <w:rPr>
          <w:b/>
          <w:sz w:val="27"/>
          <w:szCs w:val="27"/>
        </w:rPr>
        <w:lastRenderedPageBreak/>
        <w:t>Self-Review Checklist</w:t>
      </w:r>
    </w:p>
    <w:p w14:paraId="59DA7B7C" w14:textId="77777777" w:rsidR="00AC3663" w:rsidRDefault="00AC3663">
      <w:pPr>
        <w:rPr>
          <w:sz w:val="21"/>
          <w:szCs w:val="21"/>
        </w:rPr>
      </w:pPr>
    </w:p>
    <w:p w14:paraId="59DA7B7D" w14:textId="77777777" w:rsidR="00AC3663" w:rsidRDefault="00000000">
      <w:pPr>
        <w:spacing w:after="60"/>
        <w:rPr>
          <w:b/>
          <w:sz w:val="21"/>
          <w:szCs w:val="21"/>
        </w:rPr>
      </w:pPr>
      <w:r>
        <w:rPr>
          <w:b/>
          <w:sz w:val="21"/>
          <w:szCs w:val="21"/>
        </w:rPr>
        <w:t>Initial setup</w:t>
      </w:r>
    </w:p>
    <w:p w14:paraId="59DA7B7E" w14:textId="77777777" w:rsidR="00AC3663" w:rsidRDefault="00000000">
      <w:pPr>
        <w:numPr>
          <w:ilvl w:val="0"/>
          <w:numId w:val="19"/>
        </w:numPr>
        <w:pBdr>
          <w:top w:val="nil"/>
          <w:left w:val="nil"/>
          <w:bottom w:val="nil"/>
          <w:right w:val="nil"/>
          <w:between w:val="nil"/>
        </w:pBdr>
        <w:rPr>
          <w:color w:val="000000"/>
          <w:sz w:val="21"/>
          <w:szCs w:val="21"/>
        </w:rPr>
      </w:pPr>
      <w:r>
        <w:rPr>
          <w:color w:val="000000"/>
          <w:sz w:val="21"/>
          <w:szCs w:val="21"/>
        </w:rPr>
        <w:t>Have I transferred my outline into the app or platform where I will be doing my writing?</w:t>
      </w:r>
    </w:p>
    <w:p w14:paraId="59DA7B7F" w14:textId="77777777" w:rsidR="00AC3663" w:rsidRDefault="00000000">
      <w:pPr>
        <w:numPr>
          <w:ilvl w:val="0"/>
          <w:numId w:val="19"/>
        </w:numPr>
        <w:pBdr>
          <w:top w:val="nil"/>
          <w:left w:val="nil"/>
          <w:bottom w:val="nil"/>
          <w:right w:val="nil"/>
          <w:between w:val="nil"/>
        </w:pBdr>
        <w:spacing w:after="60"/>
        <w:rPr>
          <w:color w:val="000000"/>
          <w:sz w:val="21"/>
          <w:szCs w:val="21"/>
        </w:rPr>
      </w:pPr>
      <w:r>
        <w:rPr>
          <w:color w:val="000000"/>
          <w:sz w:val="21"/>
          <w:szCs w:val="21"/>
        </w:rPr>
        <w:t>Is the title of my blog post formulated, and does it include the focus keyphrase?</w:t>
      </w:r>
    </w:p>
    <w:p w14:paraId="59DA7B80" w14:textId="77777777" w:rsidR="00AC3663" w:rsidRDefault="00AC3663">
      <w:pPr>
        <w:spacing w:after="60"/>
        <w:rPr>
          <w:sz w:val="21"/>
          <w:szCs w:val="21"/>
        </w:rPr>
      </w:pPr>
    </w:p>
    <w:p w14:paraId="59DA7B81" w14:textId="77777777" w:rsidR="00AC3663" w:rsidRDefault="00000000">
      <w:pPr>
        <w:spacing w:after="60"/>
        <w:rPr>
          <w:b/>
          <w:sz w:val="21"/>
          <w:szCs w:val="21"/>
        </w:rPr>
      </w:pPr>
      <w:r>
        <w:rPr>
          <w:b/>
          <w:sz w:val="21"/>
          <w:szCs w:val="21"/>
        </w:rPr>
        <w:t>Introduction</w:t>
      </w:r>
    </w:p>
    <w:p w14:paraId="59DA7B82" w14:textId="77777777" w:rsidR="00AC3663" w:rsidRDefault="00000000">
      <w:pPr>
        <w:numPr>
          <w:ilvl w:val="0"/>
          <w:numId w:val="20"/>
        </w:numPr>
        <w:pBdr>
          <w:top w:val="nil"/>
          <w:left w:val="nil"/>
          <w:bottom w:val="nil"/>
          <w:right w:val="nil"/>
          <w:between w:val="nil"/>
        </w:pBdr>
        <w:rPr>
          <w:color w:val="000000"/>
          <w:sz w:val="21"/>
          <w:szCs w:val="21"/>
        </w:rPr>
      </w:pPr>
      <w:r>
        <w:rPr>
          <w:color w:val="000000"/>
          <w:sz w:val="21"/>
          <w:szCs w:val="21"/>
        </w:rPr>
        <w:t>Does my introduction start with a compelling hook? (e.g., surprising fact, provocative question, powerful quote, intriguing statement)</w:t>
      </w:r>
    </w:p>
    <w:p w14:paraId="59DA7B83" w14:textId="77777777" w:rsidR="00AC3663" w:rsidRDefault="00000000">
      <w:pPr>
        <w:numPr>
          <w:ilvl w:val="0"/>
          <w:numId w:val="20"/>
        </w:numPr>
        <w:pBdr>
          <w:top w:val="nil"/>
          <w:left w:val="nil"/>
          <w:bottom w:val="nil"/>
          <w:right w:val="nil"/>
          <w:between w:val="nil"/>
        </w:pBdr>
        <w:rPr>
          <w:color w:val="000000"/>
          <w:sz w:val="21"/>
          <w:szCs w:val="21"/>
        </w:rPr>
      </w:pPr>
      <w:r>
        <w:rPr>
          <w:color w:val="000000"/>
          <w:sz w:val="21"/>
          <w:szCs w:val="21"/>
        </w:rPr>
        <w:t>Have I provided a brief introduction to the topic and context?</w:t>
      </w:r>
    </w:p>
    <w:p w14:paraId="59DA7B84" w14:textId="77777777" w:rsidR="00AC3663" w:rsidRDefault="00000000">
      <w:pPr>
        <w:numPr>
          <w:ilvl w:val="0"/>
          <w:numId w:val="20"/>
        </w:numPr>
        <w:pBdr>
          <w:top w:val="nil"/>
          <w:left w:val="nil"/>
          <w:bottom w:val="nil"/>
          <w:right w:val="nil"/>
          <w:between w:val="nil"/>
        </w:pBdr>
        <w:rPr>
          <w:color w:val="000000"/>
          <w:sz w:val="21"/>
          <w:szCs w:val="21"/>
        </w:rPr>
      </w:pPr>
      <w:r>
        <w:rPr>
          <w:color w:val="000000"/>
          <w:sz w:val="21"/>
          <w:szCs w:val="21"/>
        </w:rPr>
        <w:t>Have I clearly stated the purpose or thesis of the post using my main message?</w:t>
      </w:r>
    </w:p>
    <w:p w14:paraId="59DA7B85" w14:textId="77777777" w:rsidR="00AC3663" w:rsidRDefault="00000000">
      <w:pPr>
        <w:numPr>
          <w:ilvl w:val="0"/>
          <w:numId w:val="20"/>
        </w:numPr>
        <w:pBdr>
          <w:top w:val="nil"/>
          <w:left w:val="nil"/>
          <w:bottom w:val="nil"/>
          <w:right w:val="nil"/>
          <w:between w:val="nil"/>
        </w:pBdr>
        <w:spacing w:after="60"/>
        <w:rPr>
          <w:color w:val="000000"/>
          <w:sz w:val="21"/>
          <w:szCs w:val="21"/>
        </w:rPr>
      </w:pPr>
      <w:r>
        <w:rPr>
          <w:color w:val="000000"/>
          <w:sz w:val="21"/>
          <w:szCs w:val="21"/>
        </w:rPr>
        <w:t>Is my focus keyphrase naturally incorporated into the introduction?</w:t>
      </w:r>
    </w:p>
    <w:p w14:paraId="59DA7B86" w14:textId="77777777" w:rsidR="00AC3663" w:rsidRDefault="00AC3663">
      <w:pPr>
        <w:spacing w:after="60"/>
        <w:rPr>
          <w:sz w:val="21"/>
          <w:szCs w:val="21"/>
        </w:rPr>
      </w:pPr>
    </w:p>
    <w:p w14:paraId="59DA7B87" w14:textId="77777777" w:rsidR="00AC3663" w:rsidRDefault="00000000">
      <w:pPr>
        <w:spacing w:after="60"/>
        <w:rPr>
          <w:b/>
          <w:sz w:val="21"/>
          <w:szCs w:val="21"/>
        </w:rPr>
      </w:pPr>
      <w:r>
        <w:rPr>
          <w:b/>
          <w:sz w:val="21"/>
          <w:szCs w:val="21"/>
        </w:rPr>
        <w:t>Body structure and content</w:t>
      </w:r>
    </w:p>
    <w:p w14:paraId="59DA7B88" w14:textId="77777777" w:rsidR="00AC3663" w:rsidRDefault="00000000">
      <w:pPr>
        <w:numPr>
          <w:ilvl w:val="0"/>
          <w:numId w:val="21"/>
        </w:numPr>
        <w:pBdr>
          <w:top w:val="nil"/>
          <w:left w:val="nil"/>
          <w:bottom w:val="nil"/>
          <w:right w:val="nil"/>
          <w:between w:val="nil"/>
        </w:pBdr>
        <w:rPr>
          <w:color w:val="000000"/>
          <w:sz w:val="21"/>
          <w:szCs w:val="21"/>
        </w:rPr>
      </w:pPr>
      <w:r>
        <w:rPr>
          <w:color w:val="000000"/>
          <w:sz w:val="21"/>
          <w:szCs w:val="21"/>
        </w:rPr>
        <w:t>Have I turned the topics in my outline into headings in my draft?</w:t>
      </w:r>
    </w:p>
    <w:p w14:paraId="59DA7B89" w14:textId="77777777" w:rsidR="00AC3663" w:rsidRDefault="00000000">
      <w:pPr>
        <w:numPr>
          <w:ilvl w:val="0"/>
          <w:numId w:val="21"/>
        </w:numPr>
        <w:pBdr>
          <w:top w:val="nil"/>
          <w:left w:val="nil"/>
          <w:bottom w:val="nil"/>
          <w:right w:val="nil"/>
          <w:between w:val="nil"/>
        </w:pBdr>
        <w:rPr>
          <w:color w:val="000000"/>
          <w:sz w:val="21"/>
          <w:szCs w:val="21"/>
        </w:rPr>
      </w:pPr>
      <w:r>
        <w:rPr>
          <w:color w:val="000000"/>
          <w:sz w:val="21"/>
          <w:szCs w:val="21"/>
        </w:rPr>
        <w:t>Have I turned the subtopics in my outline into body text in my draft?</w:t>
      </w:r>
    </w:p>
    <w:p w14:paraId="59DA7B8A" w14:textId="77777777" w:rsidR="00AC3663" w:rsidRDefault="00000000">
      <w:pPr>
        <w:numPr>
          <w:ilvl w:val="0"/>
          <w:numId w:val="21"/>
        </w:numPr>
        <w:pBdr>
          <w:top w:val="nil"/>
          <w:left w:val="nil"/>
          <w:bottom w:val="nil"/>
          <w:right w:val="nil"/>
          <w:between w:val="nil"/>
        </w:pBdr>
        <w:rPr>
          <w:color w:val="000000"/>
          <w:sz w:val="21"/>
          <w:szCs w:val="21"/>
        </w:rPr>
      </w:pPr>
      <w:r>
        <w:rPr>
          <w:color w:val="000000"/>
          <w:sz w:val="21"/>
          <w:szCs w:val="21"/>
        </w:rPr>
        <w:t>Does each section of my post start with a compelling core sentence?</w:t>
      </w:r>
    </w:p>
    <w:p w14:paraId="59DA7B8B" w14:textId="77777777" w:rsidR="00AC3663" w:rsidRDefault="00000000">
      <w:pPr>
        <w:numPr>
          <w:ilvl w:val="0"/>
          <w:numId w:val="21"/>
        </w:numPr>
        <w:pBdr>
          <w:top w:val="nil"/>
          <w:left w:val="nil"/>
          <w:bottom w:val="nil"/>
          <w:right w:val="nil"/>
          <w:between w:val="nil"/>
        </w:pBdr>
        <w:rPr>
          <w:color w:val="000000"/>
          <w:sz w:val="21"/>
          <w:szCs w:val="21"/>
        </w:rPr>
      </w:pPr>
      <w:r>
        <w:rPr>
          <w:color w:val="000000"/>
          <w:sz w:val="21"/>
          <w:szCs w:val="21"/>
        </w:rPr>
        <w:t>Does each paragraph tackle one main idea, and is it separated from others by white spaces?</w:t>
      </w:r>
    </w:p>
    <w:p w14:paraId="59DA7B8C" w14:textId="77777777" w:rsidR="00AC3663" w:rsidRDefault="00000000">
      <w:pPr>
        <w:numPr>
          <w:ilvl w:val="0"/>
          <w:numId w:val="21"/>
        </w:numPr>
        <w:pBdr>
          <w:top w:val="nil"/>
          <w:left w:val="nil"/>
          <w:bottom w:val="nil"/>
          <w:right w:val="nil"/>
          <w:between w:val="nil"/>
        </w:pBdr>
        <w:rPr>
          <w:color w:val="000000"/>
          <w:sz w:val="21"/>
          <w:szCs w:val="21"/>
        </w:rPr>
      </w:pPr>
      <w:r>
        <w:rPr>
          <w:color w:val="000000"/>
          <w:sz w:val="21"/>
          <w:szCs w:val="21"/>
        </w:rPr>
        <w:t>Have I avoided placing multiple subtopics into one paragraph?</w:t>
      </w:r>
    </w:p>
    <w:p w14:paraId="59DA7B8D" w14:textId="77777777" w:rsidR="00AC3663" w:rsidRDefault="00000000">
      <w:pPr>
        <w:numPr>
          <w:ilvl w:val="0"/>
          <w:numId w:val="21"/>
        </w:numPr>
        <w:pBdr>
          <w:top w:val="nil"/>
          <w:left w:val="nil"/>
          <w:bottom w:val="nil"/>
          <w:right w:val="nil"/>
          <w:between w:val="nil"/>
        </w:pBdr>
        <w:rPr>
          <w:color w:val="000000"/>
          <w:sz w:val="21"/>
          <w:szCs w:val="21"/>
        </w:rPr>
      </w:pPr>
      <w:r>
        <w:rPr>
          <w:color w:val="000000"/>
          <w:sz w:val="21"/>
          <w:szCs w:val="21"/>
        </w:rPr>
        <w:t>Have I included evidence or information to support my message under each topic and subtopic?</w:t>
      </w:r>
    </w:p>
    <w:p w14:paraId="59DA7B8E" w14:textId="77777777" w:rsidR="00AC3663" w:rsidRDefault="00000000">
      <w:pPr>
        <w:numPr>
          <w:ilvl w:val="0"/>
          <w:numId w:val="21"/>
        </w:numPr>
        <w:pBdr>
          <w:top w:val="nil"/>
          <w:left w:val="nil"/>
          <w:bottom w:val="nil"/>
          <w:right w:val="nil"/>
          <w:between w:val="nil"/>
        </w:pBdr>
        <w:spacing w:after="60"/>
        <w:rPr>
          <w:color w:val="000000"/>
          <w:sz w:val="21"/>
          <w:szCs w:val="21"/>
        </w:rPr>
      </w:pPr>
      <w:r>
        <w:rPr>
          <w:color w:val="000000"/>
          <w:sz w:val="21"/>
          <w:szCs w:val="21"/>
        </w:rPr>
        <w:t>Is my focus keyphrase naturally incorporated throughout the body of the post, especially in headings and core sentences?</w:t>
      </w:r>
    </w:p>
    <w:p w14:paraId="59DA7B8F" w14:textId="77777777" w:rsidR="00AC3663" w:rsidRDefault="00AC3663">
      <w:pPr>
        <w:spacing w:after="60"/>
        <w:rPr>
          <w:sz w:val="21"/>
          <w:szCs w:val="21"/>
        </w:rPr>
      </w:pPr>
    </w:p>
    <w:p w14:paraId="59DA7B90" w14:textId="77777777" w:rsidR="00AC3663" w:rsidRDefault="00000000">
      <w:pPr>
        <w:spacing w:after="60"/>
        <w:rPr>
          <w:b/>
          <w:sz w:val="21"/>
          <w:szCs w:val="21"/>
        </w:rPr>
      </w:pPr>
      <w:r>
        <w:rPr>
          <w:b/>
          <w:sz w:val="21"/>
          <w:szCs w:val="21"/>
        </w:rPr>
        <w:t>Visual planning</w:t>
      </w:r>
    </w:p>
    <w:p w14:paraId="59DA7B91" w14:textId="77777777" w:rsidR="00AC3663" w:rsidRDefault="00000000">
      <w:pPr>
        <w:numPr>
          <w:ilvl w:val="0"/>
          <w:numId w:val="22"/>
        </w:numPr>
        <w:pBdr>
          <w:top w:val="nil"/>
          <w:left w:val="nil"/>
          <w:bottom w:val="nil"/>
          <w:right w:val="nil"/>
          <w:between w:val="nil"/>
        </w:pBdr>
        <w:rPr>
          <w:color w:val="000000"/>
          <w:sz w:val="21"/>
          <w:szCs w:val="21"/>
        </w:rPr>
      </w:pPr>
      <w:r>
        <w:rPr>
          <w:color w:val="000000"/>
          <w:sz w:val="21"/>
          <w:szCs w:val="21"/>
        </w:rPr>
        <w:t>Have I considered what images I want to include in my post?</w:t>
      </w:r>
    </w:p>
    <w:p w14:paraId="59DA7B92" w14:textId="77777777" w:rsidR="00AC3663" w:rsidRDefault="00000000">
      <w:pPr>
        <w:numPr>
          <w:ilvl w:val="0"/>
          <w:numId w:val="22"/>
        </w:numPr>
        <w:pBdr>
          <w:top w:val="nil"/>
          <w:left w:val="nil"/>
          <w:bottom w:val="nil"/>
          <w:right w:val="nil"/>
          <w:between w:val="nil"/>
        </w:pBdr>
        <w:spacing w:after="60"/>
        <w:rPr>
          <w:color w:val="000000"/>
          <w:sz w:val="21"/>
          <w:szCs w:val="21"/>
        </w:rPr>
      </w:pPr>
      <w:r>
        <w:rPr>
          <w:color w:val="000000"/>
          <w:sz w:val="21"/>
          <w:szCs w:val="21"/>
        </w:rPr>
        <w:t>Have I thought about how these images will complement the text and contribute to the post’s overall message?</w:t>
      </w:r>
    </w:p>
    <w:p w14:paraId="59DA7B93" w14:textId="77777777" w:rsidR="00AC3663" w:rsidRDefault="00AC3663">
      <w:pPr>
        <w:spacing w:after="60"/>
        <w:rPr>
          <w:sz w:val="21"/>
          <w:szCs w:val="21"/>
        </w:rPr>
      </w:pPr>
    </w:p>
    <w:p w14:paraId="59DA7B94" w14:textId="77777777" w:rsidR="00AC3663" w:rsidRDefault="00000000">
      <w:pPr>
        <w:spacing w:after="60"/>
        <w:rPr>
          <w:b/>
          <w:sz w:val="21"/>
          <w:szCs w:val="21"/>
        </w:rPr>
      </w:pPr>
      <w:r>
        <w:rPr>
          <w:b/>
          <w:sz w:val="21"/>
          <w:szCs w:val="21"/>
        </w:rPr>
        <w:t>Conclusion</w:t>
      </w:r>
    </w:p>
    <w:p w14:paraId="59DA7B95" w14:textId="77777777" w:rsidR="00AC3663" w:rsidRDefault="00000000">
      <w:pPr>
        <w:numPr>
          <w:ilvl w:val="0"/>
          <w:numId w:val="3"/>
        </w:numPr>
        <w:pBdr>
          <w:top w:val="nil"/>
          <w:left w:val="nil"/>
          <w:bottom w:val="nil"/>
          <w:right w:val="nil"/>
          <w:between w:val="nil"/>
        </w:pBdr>
        <w:rPr>
          <w:color w:val="000000"/>
          <w:sz w:val="21"/>
          <w:szCs w:val="21"/>
        </w:rPr>
      </w:pPr>
      <w:r>
        <w:rPr>
          <w:color w:val="000000"/>
          <w:sz w:val="21"/>
          <w:szCs w:val="21"/>
        </w:rPr>
        <w:t>Does my conclusion summarise the key points made in the post?</w:t>
      </w:r>
    </w:p>
    <w:p w14:paraId="59DA7B96" w14:textId="77777777" w:rsidR="00AC3663" w:rsidRDefault="00000000">
      <w:pPr>
        <w:numPr>
          <w:ilvl w:val="0"/>
          <w:numId w:val="3"/>
        </w:numPr>
        <w:pBdr>
          <w:top w:val="nil"/>
          <w:left w:val="nil"/>
          <w:bottom w:val="nil"/>
          <w:right w:val="nil"/>
          <w:between w:val="nil"/>
        </w:pBdr>
        <w:rPr>
          <w:color w:val="000000"/>
          <w:sz w:val="21"/>
          <w:szCs w:val="21"/>
        </w:rPr>
      </w:pPr>
      <w:r>
        <w:rPr>
          <w:color w:val="000000"/>
          <w:sz w:val="21"/>
          <w:szCs w:val="21"/>
        </w:rPr>
        <w:t>Have I restated my central message in the conclusion?</w:t>
      </w:r>
    </w:p>
    <w:p w14:paraId="59DA7B97" w14:textId="77777777" w:rsidR="00AC3663" w:rsidRDefault="00000000">
      <w:pPr>
        <w:numPr>
          <w:ilvl w:val="0"/>
          <w:numId w:val="3"/>
        </w:numPr>
        <w:pBdr>
          <w:top w:val="nil"/>
          <w:left w:val="nil"/>
          <w:bottom w:val="nil"/>
          <w:right w:val="nil"/>
          <w:between w:val="nil"/>
        </w:pBdr>
        <w:rPr>
          <w:color w:val="000000"/>
          <w:sz w:val="21"/>
          <w:szCs w:val="21"/>
        </w:rPr>
      </w:pPr>
      <w:r>
        <w:rPr>
          <w:color w:val="000000"/>
          <w:sz w:val="21"/>
          <w:szCs w:val="21"/>
        </w:rPr>
        <w:t>Have I avoided introducing any new information in the conclusion?</w:t>
      </w:r>
    </w:p>
    <w:p w14:paraId="59DA7B98" w14:textId="77777777" w:rsidR="00AC3663" w:rsidRDefault="00000000">
      <w:pPr>
        <w:numPr>
          <w:ilvl w:val="0"/>
          <w:numId w:val="3"/>
        </w:numPr>
        <w:pBdr>
          <w:top w:val="nil"/>
          <w:left w:val="nil"/>
          <w:bottom w:val="nil"/>
          <w:right w:val="nil"/>
          <w:between w:val="nil"/>
        </w:pBdr>
        <w:spacing w:after="60"/>
        <w:rPr>
          <w:color w:val="000000"/>
          <w:sz w:val="21"/>
          <w:szCs w:val="21"/>
        </w:rPr>
      </w:pPr>
      <w:r>
        <w:rPr>
          <w:color w:val="000000"/>
          <w:sz w:val="21"/>
          <w:szCs w:val="21"/>
        </w:rPr>
        <w:t>Is my focus keyphrase naturally incorporated into the conclusion?</w:t>
      </w:r>
    </w:p>
    <w:p w14:paraId="59DA7B99" w14:textId="77777777" w:rsidR="00AC3663" w:rsidRDefault="00AC3663">
      <w:pPr>
        <w:spacing w:after="60"/>
        <w:rPr>
          <w:sz w:val="21"/>
          <w:szCs w:val="21"/>
        </w:rPr>
      </w:pPr>
    </w:p>
    <w:p w14:paraId="59DA7B9A" w14:textId="77777777" w:rsidR="00AC3663" w:rsidRDefault="00000000">
      <w:pPr>
        <w:spacing w:after="60"/>
        <w:rPr>
          <w:b/>
          <w:sz w:val="21"/>
          <w:szCs w:val="21"/>
        </w:rPr>
      </w:pPr>
      <w:r>
        <w:rPr>
          <w:b/>
          <w:sz w:val="21"/>
          <w:szCs w:val="21"/>
        </w:rPr>
        <w:t>Overall flow</w:t>
      </w:r>
    </w:p>
    <w:p w14:paraId="59DA7B9B" w14:textId="77777777" w:rsidR="00AC3663" w:rsidRDefault="00000000">
      <w:pPr>
        <w:numPr>
          <w:ilvl w:val="0"/>
          <w:numId w:val="5"/>
        </w:numPr>
        <w:pBdr>
          <w:top w:val="nil"/>
          <w:left w:val="nil"/>
          <w:bottom w:val="nil"/>
          <w:right w:val="nil"/>
          <w:between w:val="nil"/>
        </w:pBdr>
        <w:rPr>
          <w:color w:val="000000"/>
          <w:sz w:val="21"/>
          <w:szCs w:val="21"/>
        </w:rPr>
      </w:pPr>
      <w:r>
        <w:rPr>
          <w:color w:val="000000"/>
          <w:sz w:val="21"/>
          <w:szCs w:val="21"/>
        </w:rPr>
        <w:t>Does the post have a logical flow, moving from introduction to body to conclusion in a coherent and organised manner?</w:t>
      </w:r>
    </w:p>
    <w:p w14:paraId="59DA7B9C" w14:textId="77777777" w:rsidR="00AC3663" w:rsidRDefault="00000000">
      <w:pPr>
        <w:numPr>
          <w:ilvl w:val="0"/>
          <w:numId w:val="5"/>
        </w:numPr>
        <w:pBdr>
          <w:top w:val="nil"/>
          <w:left w:val="nil"/>
          <w:bottom w:val="nil"/>
          <w:right w:val="nil"/>
          <w:between w:val="nil"/>
        </w:pBdr>
        <w:rPr>
          <w:color w:val="000000"/>
          <w:sz w:val="21"/>
          <w:szCs w:val="21"/>
        </w:rPr>
      </w:pPr>
      <w:r>
        <w:rPr>
          <w:color w:val="000000"/>
          <w:sz w:val="21"/>
          <w:szCs w:val="21"/>
        </w:rPr>
        <w:t>Have I reviewed my draft for grammar, spelling, and punctuation errors?</w:t>
      </w:r>
    </w:p>
    <w:p w14:paraId="59DA7B9D" w14:textId="77777777" w:rsidR="00AC3663" w:rsidRDefault="00000000">
      <w:pPr>
        <w:numPr>
          <w:ilvl w:val="0"/>
          <w:numId w:val="5"/>
        </w:numPr>
        <w:pBdr>
          <w:top w:val="nil"/>
          <w:left w:val="nil"/>
          <w:bottom w:val="nil"/>
          <w:right w:val="nil"/>
          <w:between w:val="nil"/>
        </w:pBdr>
        <w:spacing w:after="60"/>
        <w:rPr>
          <w:color w:val="000000"/>
          <w:sz w:val="21"/>
          <w:szCs w:val="21"/>
        </w:rPr>
      </w:pPr>
      <w:r>
        <w:rPr>
          <w:color w:val="000000"/>
          <w:sz w:val="21"/>
          <w:szCs w:val="21"/>
        </w:rPr>
        <w:t>Have I formatted different sections appropriately, as per the content? (e.g., lists, step-by-step guides)</w:t>
      </w:r>
    </w:p>
    <w:p w14:paraId="59DA7B9E" w14:textId="77777777" w:rsidR="00AC3663" w:rsidRDefault="00AC3663">
      <w:pPr>
        <w:spacing w:after="60"/>
        <w:rPr>
          <w:sz w:val="21"/>
          <w:szCs w:val="21"/>
        </w:rPr>
      </w:pPr>
    </w:p>
    <w:p w14:paraId="59DA7B9F" w14:textId="77777777" w:rsidR="00AC3663" w:rsidRDefault="00000000">
      <w:pPr>
        <w:spacing w:after="60"/>
        <w:rPr>
          <w:b/>
          <w:sz w:val="21"/>
          <w:szCs w:val="21"/>
        </w:rPr>
      </w:pPr>
      <w:r>
        <w:rPr>
          <w:b/>
          <w:sz w:val="21"/>
          <w:szCs w:val="21"/>
        </w:rPr>
        <w:t>Next steps</w:t>
      </w:r>
    </w:p>
    <w:p w14:paraId="59DA7BA0" w14:textId="77777777" w:rsidR="00AC3663" w:rsidRDefault="00000000">
      <w:pPr>
        <w:numPr>
          <w:ilvl w:val="0"/>
          <w:numId w:val="8"/>
        </w:numPr>
        <w:pBdr>
          <w:top w:val="nil"/>
          <w:left w:val="nil"/>
          <w:bottom w:val="nil"/>
          <w:right w:val="nil"/>
          <w:between w:val="nil"/>
        </w:pBdr>
        <w:spacing w:after="60"/>
        <w:rPr>
          <w:color w:val="000000"/>
          <w:sz w:val="21"/>
          <w:szCs w:val="21"/>
        </w:rPr>
      </w:pPr>
      <w:r>
        <w:rPr>
          <w:color w:val="000000"/>
          <w:sz w:val="21"/>
          <w:szCs w:val="21"/>
        </w:rPr>
        <w:t>Am I ready to move on to the next step of adding effective subheadings?</w:t>
      </w:r>
    </w:p>
    <w:p w14:paraId="59DA7BA1" w14:textId="77777777" w:rsidR="00AC3663" w:rsidRDefault="00000000">
      <w:pPr>
        <w:rPr>
          <w:sz w:val="21"/>
          <w:szCs w:val="21"/>
        </w:rPr>
      </w:pPr>
      <w:r>
        <w:br w:type="page"/>
      </w:r>
    </w:p>
    <w:p w14:paraId="59DA7BA2" w14:textId="77777777" w:rsidR="00AC3663" w:rsidRDefault="00000000">
      <w:pPr>
        <w:pStyle w:val="Heading1"/>
        <w:rPr>
          <w:sz w:val="31"/>
          <w:szCs w:val="31"/>
        </w:rPr>
      </w:pPr>
      <w:bookmarkStart w:id="5" w:name="_tyjcwt" w:colFirst="0" w:colLast="0"/>
      <w:bookmarkEnd w:id="5"/>
      <w:r>
        <w:rPr>
          <w:sz w:val="31"/>
          <w:szCs w:val="31"/>
        </w:rPr>
        <w:lastRenderedPageBreak/>
        <w:t>Add Effective Subheadings</w:t>
      </w:r>
    </w:p>
    <w:p w14:paraId="59DA7BA3" w14:textId="77777777" w:rsidR="00AC3663" w:rsidRDefault="00AC3663">
      <w:pPr>
        <w:rPr>
          <w:b/>
          <w:sz w:val="27"/>
          <w:szCs w:val="27"/>
        </w:rPr>
      </w:pPr>
    </w:p>
    <w:p w14:paraId="59DA7BA4" w14:textId="77777777" w:rsidR="00AC3663" w:rsidRDefault="00000000">
      <w:pPr>
        <w:rPr>
          <w:b/>
          <w:sz w:val="27"/>
          <w:szCs w:val="27"/>
        </w:rPr>
      </w:pPr>
      <w:r>
        <w:rPr>
          <w:b/>
          <w:sz w:val="27"/>
          <w:szCs w:val="27"/>
        </w:rPr>
        <w:t>Key takeaways</w:t>
      </w:r>
    </w:p>
    <w:p w14:paraId="59DA7BA5" w14:textId="77777777" w:rsidR="00AC3663" w:rsidRDefault="00AC3663">
      <w:pPr>
        <w:rPr>
          <w:b/>
          <w:sz w:val="21"/>
          <w:szCs w:val="21"/>
        </w:rPr>
      </w:pPr>
    </w:p>
    <w:p w14:paraId="59DA7BA6" w14:textId="77777777" w:rsidR="00AC3663" w:rsidRDefault="00000000">
      <w:pPr>
        <w:numPr>
          <w:ilvl w:val="0"/>
          <w:numId w:val="4"/>
        </w:numPr>
        <w:pBdr>
          <w:top w:val="nil"/>
          <w:left w:val="nil"/>
          <w:bottom w:val="nil"/>
          <w:right w:val="nil"/>
          <w:between w:val="nil"/>
        </w:pBdr>
        <w:rPr>
          <w:color w:val="000000"/>
          <w:sz w:val="21"/>
          <w:szCs w:val="21"/>
        </w:rPr>
      </w:pPr>
      <w:r>
        <w:rPr>
          <w:b/>
          <w:color w:val="000000"/>
          <w:sz w:val="21"/>
          <w:szCs w:val="21"/>
        </w:rPr>
        <w:t>Keep it clear:</w:t>
      </w:r>
      <w:r>
        <w:rPr>
          <w:color w:val="000000"/>
          <w:sz w:val="21"/>
          <w:szCs w:val="21"/>
        </w:rPr>
        <w:t xml:space="preserve"> Your subheadings should be both descriptive and concise. Aim for 5-10 words, ensuring they accurately reflect the content that follows. </w:t>
      </w:r>
    </w:p>
    <w:p w14:paraId="59DA7BA7" w14:textId="77777777" w:rsidR="00AC3663" w:rsidRDefault="00000000">
      <w:pPr>
        <w:numPr>
          <w:ilvl w:val="0"/>
          <w:numId w:val="4"/>
        </w:numPr>
        <w:pBdr>
          <w:top w:val="nil"/>
          <w:left w:val="nil"/>
          <w:bottom w:val="nil"/>
          <w:right w:val="nil"/>
          <w:between w:val="nil"/>
        </w:pBdr>
        <w:rPr>
          <w:color w:val="000000"/>
          <w:sz w:val="21"/>
          <w:szCs w:val="21"/>
        </w:rPr>
      </w:pPr>
      <w:r>
        <w:rPr>
          <w:b/>
          <w:color w:val="000000"/>
          <w:sz w:val="21"/>
          <w:szCs w:val="21"/>
        </w:rPr>
        <w:t>Engage your reader:</w:t>
      </w:r>
      <w:r>
        <w:rPr>
          <w:color w:val="000000"/>
          <w:sz w:val="21"/>
          <w:szCs w:val="21"/>
        </w:rPr>
        <w:t xml:space="preserve"> Start subheadings with action verbs to make them more inviting - "Discover the benefits" is more engaging than just "The benefits". </w:t>
      </w:r>
    </w:p>
    <w:p w14:paraId="59DA7BA8" w14:textId="77777777" w:rsidR="00AC3663" w:rsidRDefault="00000000">
      <w:pPr>
        <w:numPr>
          <w:ilvl w:val="0"/>
          <w:numId w:val="4"/>
        </w:numPr>
        <w:pBdr>
          <w:top w:val="nil"/>
          <w:left w:val="nil"/>
          <w:bottom w:val="nil"/>
          <w:right w:val="nil"/>
          <w:between w:val="nil"/>
        </w:pBdr>
        <w:rPr>
          <w:color w:val="000000"/>
          <w:sz w:val="21"/>
          <w:szCs w:val="21"/>
        </w:rPr>
      </w:pPr>
      <w:r>
        <w:rPr>
          <w:b/>
          <w:color w:val="000000"/>
          <w:sz w:val="21"/>
          <w:szCs w:val="21"/>
        </w:rPr>
        <w:t xml:space="preserve">Balance with keywords: </w:t>
      </w:r>
      <w:r>
        <w:rPr>
          <w:color w:val="000000"/>
          <w:sz w:val="21"/>
          <w:szCs w:val="21"/>
        </w:rPr>
        <w:t xml:space="preserve">Incorporate your Focus Keyphrase in subheadings to boost SEO. However, do it naturally, avoiding the trap of keyword stuffing. </w:t>
      </w:r>
    </w:p>
    <w:p w14:paraId="59DA7BA9" w14:textId="77777777" w:rsidR="00AC3663" w:rsidRDefault="00000000">
      <w:pPr>
        <w:numPr>
          <w:ilvl w:val="0"/>
          <w:numId w:val="4"/>
        </w:numPr>
        <w:pBdr>
          <w:top w:val="nil"/>
          <w:left w:val="nil"/>
          <w:bottom w:val="nil"/>
          <w:right w:val="nil"/>
          <w:between w:val="nil"/>
        </w:pBdr>
        <w:rPr>
          <w:color w:val="000000"/>
          <w:sz w:val="21"/>
          <w:szCs w:val="21"/>
        </w:rPr>
      </w:pPr>
      <w:r>
        <w:rPr>
          <w:b/>
          <w:color w:val="000000"/>
          <w:sz w:val="21"/>
          <w:szCs w:val="21"/>
        </w:rPr>
        <w:t>Hierarchy matters:</w:t>
      </w:r>
      <w:r>
        <w:rPr>
          <w:color w:val="000000"/>
          <w:sz w:val="21"/>
          <w:szCs w:val="21"/>
        </w:rPr>
        <w:t xml:space="preserve"> Use a clear hierarchy for your subheadings. Your main title is H1, topic headings are H2, and if needed, use H3 for more detailed subtopics. </w:t>
      </w:r>
    </w:p>
    <w:p w14:paraId="59DA7BAA" w14:textId="77777777" w:rsidR="00AC3663" w:rsidRDefault="00AC3663">
      <w:pPr>
        <w:rPr>
          <w:b/>
          <w:sz w:val="21"/>
          <w:szCs w:val="21"/>
        </w:rPr>
      </w:pPr>
    </w:p>
    <w:p w14:paraId="59DA7BAB" w14:textId="77777777" w:rsidR="00AC3663" w:rsidRDefault="00000000">
      <w:pPr>
        <w:rPr>
          <w:sz w:val="21"/>
          <w:szCs w:val="21"/>
        </w:rPr>
      </w:pPr>
      <w:r>
        <w:rPr>
          <w:sz w:val="21"/>
          <w:szCs w:val="21"/>
        </w:rPr>
        <w:t>-</w:t>
      </w:r>
    </w:p>
    <w:p w14:paraId="59DA7BAC" w14:textId="77777777" w:rsidR="00AC3663" w:rsidRDefault="00AC3663">
      <w:pPr>
        <w:rPr>
          <w:b/>
          <w:sz w:val="21"/>
          <w:szCs w:val="21"/>
        </w:rPr>
      </w:pPr>
    </w:p>
    <w:p w14:paraId="59DA7BAD" w14:textId="77777777" w:rsidR="00AC3663" w:rsidRDefault="00000000">
      <w:pPr>
        <w:rPr>
          <w:b/>
          <w:sz w:val="27"/>
          <w:szCs w:val="27"/>
        </w:rPr>
      </w:pPr>
      <w:r>
        <w:rPr>
          <w:b/>
          <w:sz w:val="27"/>
          <w:szCs w:val="27"/>
        </w:rPr>
        <w:t>Exercise: Experiment with different types of subheadings</w:t>
      </w:r>
    </w:p>
    <w:p w14:paraId="59DA7BAE" w14:textId="77777777" w:rsidR="00AC3663" w:rsidRDefault="00AC3663">
      <w:pPr>
        <w:rPr>
          <w:sz w:val="21"/>
          <w:szCs w:val="21"/>
        </w:rPr>
      </w:pPr>
    </w:p>
    <w:p w14:paraId="59DA7BAF" w14:textId="77777777" w:rsidR="00AC3663" w:rsidRDefault="00000000">
      <w:pPr>
        <w:rPr>
          <w:sz w:val="21"/>
          <w:szCs w:val="21"/>
        </w:rPr>
      </w:pPr>
      <w:r>
        <w:rPr>
          <w:b/>
          <w:sz w:val="21"/>
          <w:szCs w:val="21"/>
        </w:rPr>
        <w:t xml:space="preserve">Descriptive: </w:t>
      </w:r>
      <w:r>
        <w:rPr>
          <w:sz w:val="21"/>
          <w:szCs w:val="21"/>
        </w:rPr>
        <w:t>Clearly and concisely summarise the content that follows.</w:t>
      </w:r>
    </w:p>
    <w:p w14:paraId="59DA7BB0" w14:textId="77777777" w:rsidR="00AC3663" w:rsidRDefault="00000000">
      <w:pPr>
        <w:rPr>
          <w:i/>
          <w:sz w:val="21"/>
          <w:szCs w:val="21"/>
        </w:rPr>
      </w:pPr>
      <w:r>
        <w:rPr>
          <w:i/>
          <w:sz w:val="21"/>
          <w:szCs w:val="21"/>
        </w:rPr>
        <w:t>Example: The Benefits of Eco-Friendly Cat Toys</w:t>
      </w:r>
    </w:p>
    <w:tbl>
      <w:tblPr>
        <w:tblStyle w:val="a9"/>
        <w:tblW w:w="96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32"/>
      </w:tblGrid>
      <w:tr w:rsidR="00AC3663" w14:paraId="59DA7BB2" w14:textId="77777777">
        <w:trPr>
          <w:trHeight w:val="757"/>
        </w:trPr>
        <w:tc>
          <w:tcPr>
            <w:tcW w:w="9632" w:type="dxa"/>
            <w:tcBorders>
              <w:top w:val="single" w:sz="4" w:space="0" w:color="BFBFBF"/>
              <w:left w:val="single" w:sz="4" w:space="0" w:color="BFBFBF"/>
              <w:bottom w:val="single" w:sz="4" w:space="0" w:color="BFBFBF"/>
              <w:right w:val="single" w:sz="4" w:space="0" w:color="BFBFBF"/>
            </w:tcBorders>
            <w:shd w:val="clear" w:color="auto" w:fill="F2F2F2"/>
          </w:tcPr>
          <w:p w14:paraId="59DA7BB1" w14:textId="77777777" w:rsidR="00AC3663" w:rsidRDefault="00AC3663">
            <w:pPr>
              <w:rPr>
                <w:sz w:val="21"/>
                <w:szCs w:val="21"/>
              </w:rPr>
            </w:pPr>
          </w:p>
        </w:tc>
      </w:tr>
    </w:tbl>
    <w:p w14:paraId="59DA7BB3" w14:textId="77777777" w:rsidR="00AC3663" w:rsidRDefault="00AC3663">
      <w:pPr>
        <w:rPr>
          <w:sz w:val="21"/>
          <w:szCs w:val="21"/>
        </w:rPr>
      </w:pPr>
    </w:p>
    <w:p w14:paraId="59DA7BB4" w14:textId="77777777" w:rsidR="00AC3663" w:rsidRDefault="00000000">
      <w:pPr>
        <w:rPr>
          <w:b/>
          <w:sz w:val="21"/>
          <w:szCs w:val="21"/>
        </w:rPr>
      </w:pPr>
      <w:r>
        <w:rPr>
          <w:b/>
          <w:sz w:val="21"/>
          <w:szCs w:val="21"/>
        </w:rPr>
        <w:t xml:space="preserve">Action-oriented: </w:t>
      </w:r>
      <w:r>
        <w:rPr>
          <w:sz w:val="21"/>
          <w:szCs w:val="21"/>
        </w:rPr>
        <w:t>Start with action verbs and create a direct relationship with the reader.</w:t>
      </w:r>
    </w:p>
    <w:p w14:paraId="59DA7BB5" w14:textId="77777777" w:rsidR="00AC3663" w:rsidRDefault="00000000">
      <w:pPr>
        <w:rPr>
          <w:i/>
          <w:sz w:val="21"/>
          <w:szCs w:val="21"/>
        </w:rPr>
      </w:pPr>
      <w:r>
        <w:rPr>
          <w:i/>
          <w:sz w:val="21"/>
          <w:szCs w:val="21"/>
        </w:rPr>
        <w:t>Example: Discover the Joy of Green Catnip Toys</w:t>
      </w:r>
    </w:p>
    <w:tbl>
      <w:tblPr>
        <w:tblStyle w:val="aa"/>
        <w:tblW w:w="96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32"/>
      </w:tblGrid>
      <w:tr w:rsidR="00AC3663" w14:paraId="59DA7BB7" w14:textId="77777777">
        <w:trPr>
          <w:trHeight w:val="757"/>
        </w:trPr>
        <w:tc>
          <w:tcPr>
            <w:tcW w:w="9632" w:type="dxa"/>
            <w:tcBorders>
              <w:top w:val="single" w:sz="4" w:space="0" w:color="BFBFBF"/>
              <w:left w:val="single" w:sz="4" w:space="0" w:color="BFBFBF"/>
              <w:bottom w:val="single" w:sz="4" w:space="0" w:color="BFBFBF"/>
              <w:right w:val="single" w:sz="4" w:space="0" w:color="BFBFBF"/>
            </w:tcBorders>
            <w:shd w:val="clear" w:color="auto" w:fill="F2F2F2"/>
          </w:tcPr>
          <w:p w14:paraId="59DA7BB6" w14:textId="77777777" w:rsidR="00AC3663" w:rsidRDefault="00AC3663">
            <w:pPr>
              <w:rPr>
                <w:sz w:val="21"/>
                <w:szCs w:val="21"/>
              </w:rPr>
            </w:pPr>
          </w:p>
        </w:tc>
      </w:tr>
    </w:tbl>
    <w:p w14:paraId="59DA7BB8" w14:textId="77777777" w:rsidR="00AC3663" w:rsidRDefault="00AC3663">
      <w:pPr>
        <w:rPr>
          <w:sz w:val="21"/>
          <w:szCs w:val="21"/>
        </w:rPr>
      </w:pPr>
    </w:p>
    <w:p w14:paraId="59DA7BB9" w14:textId="77777777" w:rsidR="00AC3663" w:rsidRDefault="00000000">
      <w:pPr>
        <w:rPr>
          <w:b/>
          <w:sz w:val="21"/>
          <w:szCs w:val="21"/>
        </w:rPr>
      </w:pPr>
      <w:r>
        <w:rPr>
          <w:b/>
          <w:sz w:val="21"/>
          <w:szCs w:val="21"/>
        </w:rPr>
        <w:t xml:space="preserve">Intriguing: </w:t>
      </w:r>
      <w:r>
        <w:rPr>
          <w:sz w:val="21"/>
          <w:szCs w:val="21"/>
        </w:rPr>
        <w:t>Spark curiosity and entice the reader to continue reading.</w:t>
      </w:r>
    </w:p>
    <w:p w14:paraId="59DA7BBA" w14:textId="77777777" w:rsidR="00AC3663" w:rsidRDefault="00000000">
      <w:pPr>
        <w:rPr>
          <w:i/>
          <w:sz w:val="21"/>
          <w:szCs w:val="21"/>
        </w:rPr>
      </w:pPr>
      <w:r>
        <w:rPr>
          <w:i/>
          <w:sz w:val="21"/>
          <w:szCs w:val="21"/>
        </w:rPr>
        <w:t>Example: The Secret Filling in Our Eco-Friendly Mouse Toy</w:t>
      </w:r>
    </w:p>
    <w:tbl>
      <w:tblPr>
        <w:tblStyle w:val="ab"/>
        <w:tblW w:w="96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32"/>
      </w:tblGrid>
      <w:tr w:rsidR="00AC3663" w14:paraId="59DA7BBC" w14:textId="77777777">
        <w:trPr>
          <w:trHeight w:val="757"/>
        </w:trPr>
        <w:tc>
          <w:tcPr>
            <w:tcW w:w="9632" w:type="dxa"/>
            <w:tcBorders>
              <w:top w:val="single" w:sz="4" w:space="0" w:color="BFBFBF"/>
              <w:left w:val="single" w:sz="4" w:space="0" w:color="BFBFBF"/>
              <w:bottom w:val="single" w:sz="4" w:space="0" w:color="BFBFBF"/>
              <w:right w:val="single" w:sz="4" w:space="0" w:color="BFBFBF"/>
            </w:tcBorders>
            <w:shd w:val="clear" w:color="auto" w:fill="F2F2F2"/>
          </w:tcPr>
          <w:p w14:paraId="59DA7BBB" w14:textId="77777777" w:rsidR="00AC3663" w:rsidRDefault="00AC3663">
            <w:pPr>
              <w:rPr>
                <w:sz w:val="21"/>
                <w:szCs w:val="21"/>
              </w:rPr>
            </w:pPr>
          </w:p>
        </w:tc>
      </w:tr>
    </w:tbl>
    <w:p w14:paraId="59DA7BBD" w14:textId="77777777" w:rsidR="00AC3663" w:rsidRDefault="00AC3663">
      <w:pPr>
        <w:rPr>
          <w:sz w:val="21"/>
          <w:szCs w:val="21"/>
        </w:rPr>
      </w:pPr>
    </w:p>
    <w:p w14:paraId="59DA7BBE" w14:textId="77777777" w:rsidR="00AC3663" w:rsidRDefault="00000000">
      <w:pPr>
        <w:rPr>
          <w:b/>
          <w:sz w:val="21"/>
          <w:szCs w:val="21"/>
        </w:rPr>
      </w:pPr>
      <w:r>
        <w:rPr>
          <w:b/>
          <w:sz w:val="21"/>
          <w:szCs w:val="21"/>
        </w:rPr>
        <w:t xml:space="preserve">Problem-solving: </w:t>
      </w:r>
      <w:r>
        <w:rPr>
          <w:sz w:val="21"/>
          <w:szCs w:val="21"/>
        </w:rPr>
        <w:t>State the problem your content is solving as a statement or question.</w:t>
      </w:r>
    </w:p>
    <w:p w14:paraId="59DA7BBF" w14:textId="77777777" w:rsidR="00AC3663" w:rsidRDefault="00000000">
      <w:pPr>
        <w:rPr>
          <w:i/>
          <w:sz w:val="21"/>
          <w:szCs w:val="21"/>
        </w:rPr>
      </w:pPr>
      <w:r>
        <w:rPr>
          <w:i/>
          <w:sz w:val="21"/>
          <w:szCs w:val="21"/>
        </w:rPr>
        <w:t>Example: Ready to Make Your Cat Care Routine More Sustainable</w:t>
      </w:r>
    </w:p>
    <w:tbl>
      <w:tblPr>
        <w:tblStyle w:val="ac"/>
        <w:tblW w:w="96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32"/>
      </w:tblGrid>
      <w:tr w:rsidR="00AC3663" w14:paraId="59DA7BC1" w14:textId="77777777">
        <w:trPr>
          <w:trHeight w:val="757"/>
        </w:trPr>
        <w:tc>
          <w:tcPr>
            <w:tcW w:w="9632" w:type="dxa"/>
            <w:tcBorders>
              <w:top w:val="single" w:sz="4" w:space="0" w:color="BFBFBF"/>
              <w:left w:val="single" w:sz="4" w:space="0" w:color="BFBFBF"/>
              <w:bottom w:val="single" w:sz="4" w:space="0" w:color="BFBFBF"/>
              <w:right w:val="single" w:sz="4" w:space="0" w:color="BFBFBF"/>
            </w:tcBorders>
            <w:shd w:val="clear" w:color="auto" w:fill="F2F2F2"/>
          </w:tcPr>
          <w:p w14:paraId="59DA7BC0" w14:textId="77777777" w:rsidR="00AC3663" w:rsidRDefault="00AC3663">
            <w:pPr>
              <w:rPr>
                <w:sz w:val="21"/>
                <w:szCs w:val="21"/>
              </w:rPr>
            </w:pPr>
          </w:p>
        </w:tc>
      </w:tr>
    </w:tbl>
    <w:p w14:paraId="59DA7BC2" w14:textId="77777777" w:rsidR="00AC3663" w:rsidRDefault="00AC3663">
      <w:pPr>
        <w:rPr>
          <w:sz w:val="21"/>
          <w:szCs w:val="21"/>
        </w:rPr>
      </w:pPr>
    </w:p>
    <w:p w14:paraId="59DA7BC3" w14:textId="77777777" w:rsidR="00AC3663" w:rsidRDefault="00000000">
      <w:pPr>
        <w:rPr>
          <w:sz w:val="21"/>
          <w:szCs w:val="21"/>
        </w:rPr>
      </w:pPr>
      <w:r>
        <w:rPr>
          <w:sz w:val="21"/>
          <w:szCs w:val="21"/>
        </w:rPr>
        <w:t>-</w:t>
      </w:r>
    </w:p>
    <w:p w14:paraId="59DA7BC4" w14:textId="77777777" w:rsidR="00AC3663" w:rsidRDefault="00AC3663">
      <w:pPr>
        <w:rPr>
          <w:sz w:val="21"/>
          <w:szCs w:val="21"/>
        </w:rPr>
      </w:pPr>
    </w:p>
    <w:p w14:paraId="59DA7BC5" w14:textId="77777777" w:rsidR="00AC3663" w:rsidRDefault="00000000">
      <w:pPr>
        <w:rPr>
          <w:b/>
          <w:sz w:val="27"/>
          <w:szCs w:val="27"/>
        </w:rPr>
      </w:pPr>
      <w:r>
        <w:rPr>
          <w:b/>
          <w:sz w:val="27"/>
          <w:szCs w:val="27"/>
        </w:rPr>
        <w:t>Recommended resource</w:t>
      </w:r>
    </w:p>
    <w:p w14:paraId="59DA7BC6" w14:textId="77777777" w:rsidR="00AC3663" w:rsidRDefault="00AC3663">
      <w:pPr>
        <w:rPr>
          <w:b/>
          <w:sz w:val="21"/>
          <w:szCs w:val="21"/>
        </w:rPr>
      </w:pPr>
    </w:p>
    <w:p w14:paraId="59DA7BC7" w14:textId="77777777" w:rsidR="00AC3663" w:rsidRDefault="00000000">
      <w:pPr>
        <w:rPr>
          <w:sz w:val="21"/>
          <w:szCs w:val="21"/>
        </w:rPr>
      </w:pPr>
      <w:r>
        <w:rPr>
          <w:sz w:val="21"/>
          <w:szCs w:val="21"/>
        </w:rPr>
        <w:t xml:space="preserve">The SEO experts at </w:t>
      </w:r>
      <w:r>
        <w:rPr>
          <w:b/>
          <w:sz w:val="21"/>
          <w:szCs w:val="21"/>
        </w:rPr>
        <w:t>Yoast</w:t>
      </w:r>
      <w:r>
        <w:rPr>
          <w:sz w:val="21"/>
          <w:szCs w:val="21"/>
        </w:rPr>
        <w:t xml:space="preserve"> have written a brilliant article full of practical tips on how to use headings to guide the reader, improve SEO, and make your content more accessible. Read it here: </w:t>
      </w:r>
      <w:hyperlink r:id="rId14">
        <w:r>
          <w:rPr>
            <w:color w:val="0563C1"/>
            <w:sz w:val="21"/>
            <w:szCs w:val="21"/>
            <w:u w:val="single"/>
          </w:rPr>
          <w:t>yoast.com/how-to-use-headings-on-your-site</w:t>
        </w:r>
      </w:hyperlink>
      <w:r>
        <w:rPr>
          <w:b/>
          <w:sz w:val="21"/>
          <w:szCs w:val="21"/>
        </w:rPr>
        <w:t xml:space="preserve"> </w:t>
      </w:r>
    </w:p>
    <w:p w14:paraId="59DA7BC8" w14:textId="77777777" w:rsidR="00AC3663" w:rsidRDefault="00000000">
      <w:pPr>
        <w:rPr>
          <w:sz w:val="21"/>
          <w:szCs w:val="21"/>
        </w:rPr>
      </w:pPr>
      <w:r>
        <w:br w:type="page"/>
      </w:r>
    </w:p>
    <w:p w14:paraId="59DA7BC9" w14:textId="77777777" w:rsidR="00AC3663" w:rsidRDefault="00000000">
      <w:pPr>
        <w:pStyle w:val="Heading1"/>
        <w:rPr>
          <w:sz w:val="31"/>
          <w:szCs w:val="31"/>
        </w:rPr>
      </w:pPr>
      <w:bookmarkStart w:id="6" w:name="_3dy6vkm" w:colFirst="0" w:colLast="0"/>
      <w:bookmarkEnd w:id="6"/>
      <w:r>
        <w:rPr>
          <w:sz w:val="31"/>
          <w:szCs w:val="31"/>
        </w:rPr>
        <w:lastRenderedPageBreak/>
        <w:t>Create a Clickworthy Title</w:t>
      </w:r>
    </w:p>
    <w:p w14:paraId="59DA7BCA" w14:textId="77777777" w:rsidR="00AC3663" w:rsidRDefault="00AC3663">
      <w:pPr>
        <w:rPr>
          <w:b/>
          <w:sz w:val="27"/>
          <w:szCs w:val="27"/>
        </w:rPr>
      </w:pPr>
    </w:p>
    <w:p w14:paraId="59DA7BCB" w14:textId="77777777" w:rsidR="00AC3663" w:rsidRDefault="00000000">
      <w:pPr>
        <w:rPr>
          <w:b/>
          <w:sz w:val="27"/>
          <w:szCs w:val="27"/>
        </w:rPr>
      </w:pPr>
      <w:r>
        <w:rPr>
          <w:b/>
          <w:sz w:val="27"/>
          <w:szCs w:val="27"/>
        </w:rPr>
        <w:t>Key takeaways</w:t>
      </w:r>
    </w:p>
    <w:p w14:paraId="59DA7BCC" w14:textId="77777777" w:rsidR="00AC3663" w:rsidRDefault="00AC3663">
      <w:pPr>
        <w:rPr>
          <w:b/>
          <w:sz w:val="21"/>
          <w:szCs w:val="21"/>
        </w:rPr>
      </w:pPr>
    </w:p>
    <w:p w14:paraId="59DA7BCD" w14:textId="77777777" w:rsidR="00AC3663" w:rsidRDefault="00000000">
      <w:pPr>
        <w:numPr>
          <w:ilvl w:val="0"/>
          <w:numId w:val="6"/>
        </w:numPr>
        <w:pBdr>
          <w:top w:val="nil"/>
          <w:left w:val="nil"/>
          <w:bottom w:val="nil"/>
          <w:right w:val="nil"/>
          <w:between w:val="nil"/>
        </w:pBdr>
        <w:rPr>
          <w:b/>
          <w:color w:val="000000"/>
          <w:sz w:val="21"/>
          <w:szCs w:val="21"/>
        </w:rPr>
      </w:pPr>
      <w:r>
        <w:rPr>
          <w:b/>
          <w:color w:val="000000"/>
          <w:sz w:val="21"/>
          <w:szCs w:val="21"/>
        </w:rPr>
        <w:t xml:space="preserve">The power of titles: </w:t>
      </w:r>
      <w:r>
        <w:rPr>
          <w:color w:val="000000"/>
          <w:sz w:val="21"/>
          <w:szCs w:val="21"/>
        </w:rPr>
        <w:t>Your blog post's title is the first impression, crucial for captivating readers and impressing search engines. It's best crafted after the content is complete to ensure alignment with the post's evolved focus.</w:t>
      </w:r>
    </w:p>
    <w:p w14:paraId="59DA7BCE" w14:textId="77777777" w:rsidR="00AC3663" w:rsidRDefault="00000000">
      <w:pPr>
        <w:numPr>
          <w:ilvl w:val="0"/>
          <w:numId w:val="6"/>
        </w:numPr>
        <w:pBdr>
          <w:top w:val="nil"/>
          <w:left w:val="nil"/>
          <w:bottom w:val="nil"/>
          <w:right w:val="nil"/>
          <w:between w:val="nil"/>
        </w:pBdr>
        <w:rPr>
          <w:color w:val="000000"/>
          <w:sz w:val="21"/>
          <w:szCs w:val="21"/>
        </w:rPr>
      </w:pPr>
      <w:r>
        <w:rPr>
          <w:b/>
          <w:color w:val="000000"/>
          <w:sz w:val="21"/>
          <w:szCs w:val="21"/>
        </w:rPr>
        <w:t xml:space="preserve">Crafting techniques: </w:t>
      </w:r>
      <w:r>
        <w:rPr>
          <w:color w:val="000000"/>
          <w:sz w:val="21"/>
          <w:szCs w:val="21"/>
        </w:rPr>
        <w:t>Aim for titles between 50-60 characters. Use action verbs, numbers, or invoke curiosity. For instance, "10 Reasons to Choose Eco-friendly Cat Toys" or "Discover the Secret Ingredient in Our Eco-Friendly Toy". Remember, numerals grab attention more than written numbers.</w:t>
      </w:r>
    </w:p>
    <w:p w14:paraId="59DA7BCF" w14:textId="77777777" w:rsidR="00AC3663" w:rsidRDefault="00000000">
      <w:pPr>
        <w:numPr>
          <w:ilvl w:val="0"/>
          <w:numId w:val="6"/>
        </w:numPr>
        <w:pBdr>
          <w:top w:val="nil"/>
          <w:left w:val="nil"/>
          <w:bottom w:val="nil"/>
          <w:right w:val="nil"/>
          <w:between w:val="nil"/>
        </w:pBdr>
        <w:rPr>
          <w:color w:val="000000"/>
          <w:sz w:val="21"/>
          <w:szCs w:val="21"/>
        </w:rPr>
      </w:pPr>
      <w:r>
        <w:rPr>
          <w:b/>
          <w:color w:val="000000"/>
          <w:sz w:val="21"/>
          <w:szCs w:val="21"/>
        </w:rPr>
        <w:t>SEO and focus keyphrase:</w:t>
      </w:r>
      <w:r>
        <w:rPr>
          <w:color w:val="000000"/>
          <w:sz w:val="21"/>
          <w:szCs w:val="21"/>
        </w:rPr>
        <w:t xml:space="preserve"> Incorporate your Focus Keyphrase naturally into the title for SEO benefits. It should be a seamless fit since the keyphrase represents the core of your content.</w:t>
      </w:r>
    </w:p>
    <w:p w14:paraId="59DA7BD0" w14:textId="77777777" w:rsidR="00AC3663" w:rsidRDefault="00000000">
      <w:pPr>
        <w:numPr>
          <w:ilvl w:val="0"/>
          <w:numId w:val="6"/>
        </w:numPr>
        <w:pBdr>
          <w:top w:val="nil"/>
          <w:left w:val="nil"/>
          <w:bottom w:val="nil"/>
          <w:right w:val="nil"/>
          <w:between w:val="nil"/>
        </w:pBdr>
        <w:rPr>
          <w:color w:val="000000"/>
          <w:sz w:val="21"/>
          <w:szCs w:val="21"/>
        </w:rPr>
      </w:pPr>
      <w:r>
        <w:rPr>
          <w:b/>
          <w:color w:val="000000"/>
          <w:sz w:val="21"/>
          <w:szCs w:val="21"/>
        </w:rPr>
        <w:t xml:space="preserve">URL considerations: </w:t>
      </w:r>
      <w:r>
        <w:rPr>
          <w:color w:val="000000"/>
          <w:sz w:val="21"/>
          <w:szCs w:val="21"/>
        </w:rPr>
        <w:t>Customise your post's URL for clarity and SEO. For example, instead of "10-eco-friendly-toys-your-cat-will-love", use "eco-friendly-cat-toys". Avoid changing URLs post-publishing to prevent broken links.</w:t>
      </w:r>
    </w:p>
    <w:p w14:paraId="59DA7BD1" w14:textId="77777777" w:rsidR="00AC3663" w:rsidRDefault="00000000">
      <w:pPr>
        <w:numPr>
          <w:ilvl w:val="0"/>
          <w:numId w:val="6"/>
        </w:numPr>
        <w:pBdr>
          <w:top w:val="nil"/>
          <w:left w:val="nil"/>
          <w:bottom w:val="nil"/>
          <w:right w:val="nil"/>
          <w:between w:val="nil"/>
        </w:pBdr>
        <w:rPr>
          <w:color w:val="000000"/>
          <w:sz w:val="21"/>
          <w:szCs w:val="21"/>
        </w:rPr>
      </w:pPr>
      <w:r>
        <w:rPr>
          <w:b/>
          <w:color w:val="000000"/>
          <w:sz w:val="21"/>
          <w:szCs w:val="21"/>
        </w:rPr>
        <w:t xml:space="preserve">Next steps: </w:t>
      </w:r>
      <w:r>
        <w:rPr>
          <w:color w:val="000000"/>
          <w:sz w:val="21"/>
          <w:szCs w:val="21"/>
        </w:rPr>
        <w:t>Experiment with various title styles, ensuring alignment with your content and natural incorporation of your Focus Keyphrase. Record your attempts in your Workbook for reference.</w:t>
      </w:r>
    </w:p>
    <w:p w14:paraId="59DA7BD2" w14:textId="77777777" w:rsidR="00AC3663" w:rsidRDefault="00AC3663">
      <w:pPr>
        <w:rPr>
          <w:sz w:val="21"/>
          <w:szCs w:val="21"/>
        </w:rPr>
      </w:pPr>
    </w:p>
    <w:p w14:paraId="59DA7BD3" w14:textId="77777777" w:rsidR="00AC3663" w:rsidRDefault="00000000">
      <w:pPr>
        <w:rPr>
          <w:sz w:val="21"/>
          <w:szCs w:val="21"/>
        </w:rPr>
      </w:pPr>
      <w:r>
        <w:rPr>
          <w:sz w:val="21"/>
          <w:szCs w:val="21"/>
        </w:rPr>
        <w:t>-</w:t>
      </w:r>
    </w:p>
    <w:p w14:paraId="59DA7BD4" w14:textId="77777777" w:rsidR="00AC3663" w:rsidRDefault="00AC3663">
      <w:pPr>
        <w:rPr>
          <w:b/>
          <w:sz w:val="21"/>
          <w:szCs w:val="21"/>
        </w:rPr>
      </w:pPr>
    </w:p>
    <w:p w14:paraId="59DA7BD5" w14:textId="77777777" w:rsidR="00AC3663" w:rsidRDefault="00000000">
      <w:pPr>
        <w:rPr>
          <w:b/>
          <w:sz w:val="27"/>
          <w:szCs w:val="27"/>
        </w:rPr>
      </w:pPr>
      <w:r>
        <w:rPr>
          <w:b/>
          <w:sz w:val="27"/>
          <w:szCs w:val="27"/>
        </w:rPr>
        <w:t>Exercise: Write some possible titles and choose your favourite</w:t>
      </w:r>
    </w:p>
    <w:p w14:paraId="59DA7BD6" w14:textId="77777777" w:rsidR="00AC3663" w:rsidRDefault="00AC3663">
      <w:pPr>
        <w:rPr>
          <w:sz w:val="27"/>
          <w:szCs w:val="27"/>
        </w:rPr>
      </w:pPr>
    </w:p>
    <w:p w14:paraId="59DA7BD7" w14:textId="77777777" w:rsidR="00AC3663" w:rsidRDefault="00000000">
      <w:pPr>
        <w:rPr>
          <w:sz w:val="21"/>
          <w:szCs w:val="21"/>
        </w:rPr>
      </w:pPr>
      <w:r>
        <w:rPr>
          <w:sz w:val="21"/>
          <w:szCs w:val="21"/>
        </w:rPr>
        <w:t xml:space="preserve">Experiment with starting your title with an action verb, using numbers, or creating a sense of curiosity. Ensure that your Focus Keyphrase is naturally incorporated into your title and that your title aligns with the content of your blog post. </w:t>
      </w:r>
    </w:p>
    <w:p w14:paraId="59DA7BD8" w14:textId="77777777" w:rsidR="00AC3663" w:rsidRDefault="00AC3663">
      <w:pPr>
        <w:rPr>
          <w:sz w:val="21"/>
          <w:szCs w:val="21"/>
        </w:rPr>
      </w:pPr>
    </w:p>
    <w:tbl>
      <w:tblPr>
        <w:tblStyle w:val="ad"/>
        <w:tblW w:w="96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32"/>
      </w:tblGrid>
      <w:tr w:rsidR="00AC3663" w14:paraId="59DA7BDA" w14:textId="77777777">
        <w:trPr>
          <w:trHeight w:val="1645"/>
        </w:trPr>
        <w:tc>
          <w:tcPr>
            <w:tcW w:w="9632" w:type="dxa"/>
            <w:tcBorders>
              <w:top w:val="single" w:sz="4" w:space="0" w:color="BFBFBF"/>
              <w:left w:val="single" w:sz="4" w:space="0" w:color="BFBFBF"/>
              <w:bottom w:val="single" w:sz="4" w:space="0" w:color="BFBFBF"/>
              <w:right w:val="single" w:sz="4" w:space="0" w:color="BFBFBF"/>
            </w:tcBorders>
            <w:shd w:val="clear" w:color="auto" w:fill="F2F2F2"/>
          </w:tcPr>
          <w:p w14:paraId="59DA7BD9" w14:textId="77777777" w:rsidR="00AC3663" w:rsidRDefault="00AC3663">
            <w:pPr>
              <w:rPr>
                <w:sz w:val="21"/>
                <w:szCs w:val="21"/>
              </w:rPr>
            </w:pPr>
          </w:p>
        </w:tc>
      </w:tr>
    </w:tbl>
    <w:p w14:paraId="59DA7BDB" w14:textId="77777777" w:rsidR="00AC3663" w:rsidRDefault="00AC3663">
      <w:pPr>
        <w:rPr>
          <w:sz w:val="21"/>
          <w:szCs w:val="21"/>
        </w:rPr>
      </w:pPr>
    </w:p>
    <w:p w14:paraId="59DA7BDC" w14:textId="77777777" w:rsidR="00AC3663" w:rsidRDefault="00000000">
      <w:pPr>
        <w:rPr>
          <w:sz w:val="21"/>
          <w:szCs w:val="21"/>
        </w:rPr>
      </w:pPr>
      <w:r>
        <w:rPr>
          <w:sz w:val="21"/>
          <w:szCs w:val="21"/>
        </w:rPr>
        <w:t>-</w:t>
      </w:r>
    </w:p>
    <w:p w14:paraId="59DA7BDD" w14:textId="77777777" w:rsidR="00AC3663" w:rsidRDefault="00AC3663">
      <w:pPr>
        <w:rPr>
          <w:sz w:val="21"/>
          <w:szCs w:val="21"/>
        </w:rPr>
      </w:pPr>
    </w:p>
    <w:p w14:paraId="59DA7BDE" w14:textId="77777777" w:rsidR="00AC3663" w:rsidRDefault="00000000">
      <w:pPr>
        <w:rPr>
          <w:b/>
          <w:sz w:val="27"/>
          <w:szCs w:val="27"/>
        </w:rPr>
      </w:pPr>
      <w:r>
        <w:rPr>
          <w:b/>
          <w:sz w:val="27"/>
          <w:szCs w:val="27"/>
        </w:rPr>
        <w:t>Recommended resources</w:t>
      </w:r>
    </w:p>
    <w:p w14:paraId="59DA7BDF" w14:textId="77777777" w:rsidR="00AC3663" w:rsidRDefault="00AC3663">
      <w:pPr>
        <w:rPr>
          <w:b/>
          <w:sz w:val="21"/>
          <w:szCs w:val="21"/>
        </w:rPr>
      </w:pPr>
    </w:p>
    <w:p w14:paraId="59DA7BE0" w14:textId="77777777" w:rsidR="00AC3663" w:rsidRDefault="00000000">
      <w:pPr>
        <w:rPr>
          <w:sz w:val="21"/>
          <w:szCs w:val="21"/>
        </w:rPr>
      </w:pPr>
      <w:r>
        <w:rPr>
          <w:sz w:val="21"/>
          <w:szCs w:val="21"/>
        </w:rPr>
        <w:t xml:space="preserve">The </w:t>
      </w:r>
      <w:r>
        <w:rPr>
          <w:b/>
          <w:sz w:val="21"/>
          <w:szCs w:val="21"/>
        </w:rPr>
        <w:t>Headline Studio by CoSchedule</w:t>
      </w:r>
      <w:r>
        <w:rPr>
          <w:sz w:val="21"/>
          <w:szCs w:val="21"/>
        </w:rPr>
        <w:t xml:space="preserve"> (</w:t>
      </w:r>
      <w:hyperlink r:id="rId15">
        <w:r>
          <w:rPr>
            <w:color w:val="0563C1"/>
            <w:sz w:val="21"/>
            <w:szCs w:val="21"/>
            <w:u w:val="single"/>
          </w:rPr>
          <w:t>headlines.coschedule.com</w:t>
        </w:r>
      </w:hyperlink>
      <w:r>
        <w:rPr>
          <w:color w:val="0563C1"/>
          <w:sz w:val="21"/>
          <w:szCs w:val="21"/>
          <w:u w:val="single"/>
        </w:rPr>
        <w:t xml:space="preserve">) </w:t>
      </w:r>
      <w:r>
        <w:rPr>
          <w:sz w:val="21"/>
          <w:szCs w:val="21"/>
        </w:rPr>
        <w:t>is a tool that scores the quality of your blog post titles and rates their potential for social shares, increased traffic, and SEO value. It helps you write better headlines that can attract more readers and improve your blog's search engine ranking.</w:t>
      </w:r>
    </w:p>
    <w:p w14:paraId="59DA7BE1" w14:textId="77777777" w:rsidR="00AC3663" w:rsidRDefault="00AC3663">
      <w:pPr>
        <w:rPr>
          <w:sz w:val="21"/>
          <w:szCs w:val="21"/>
        </w:rPr>
      </w:pPr>
    </w:p>
    <w:p w14:paraId="59DA7BE2" w14:textId="77777777" w:rsidR="00AC3663" w:rsidRDefault="00000000">
      <w:pPr>
        <w:rPr>
          <w:sz w:val="21"/>
          <w:szCs w:val="21"/>
        </w:rPr>
      </w:pPr>
      <w:r>
        <w:rPr>
          <w:sz w:val="21"/>
          <w:szCs w:val="21"/>
        </w:rPr>
        <w:t xml:space="preserve">In my </w:t>
      </w:r>
      <w:r>
        <w:rPr>
          <w:b/>
          <w:sz w:val="21"/>
          <w:szCs w:val="21"/>
        </w:rPr>
        <w:t>Writing Persuasive Headlines</w:t>
      </w:r>
      <w:r>
        <w:rPr>
          <w:sz w:val="21"/>
          <w:szCs w:val="21"/>
        </w:rPr>
        <w:t xml:space="preserve"> Skillshare class, I show you how to write headlines that are both persuasive and clickable, using professional copywriting techniques. The skills you learn can help make your blog post titles more appealing, increasing clicks and engagement without resorting to clickbait. Find the class on my Skillshare profile page: </w:t>
      </w:r>
      <w:hyperlink r:id="rId16">
        <w:r>
          <w:rPr>
            <w:color w:val="0563C1"/>
            <w:sz w:val="21"/>
            <w:szCs w:val="21"/>
            <w:u w:val="single"/>
          </w:rPr>
          <w:t>skillshare.com/r/ruthclowes</w:t>
        </w:r>
      </w:hyperlink>
      <w:r>
        <w:rPr>
          <w:sz w:val="21"/>
          <w:szCs w:val="21"/>
        </w:rPr>
        <w:t xml:space="preserve"> </w:t>
      </w:r>
    </w:p>
    <w:p w14:paraId="59DA7BE3" w14:textId="77777777" w:rsidR="00AC3663" w:rsidRDefault="00000000">
      <w:r>
        <w:br w:type="page"/>
      </w:r>
    </w:p>
    <w:p w14:paraId="59DA7BE4" w14:textId="77777777" w:rsidR="00AC3663" w:rsidRDefault="00000000">
      <w:pPr>
        <w:pStyle w:val="Heading1"/>
        <w:rPr>
          <w:sz w:val="31"/>
          <w:szCs w:val="31"/>
        </w:rPr>
      </w:pPr>
      <w:bookmarkStart w:id="7" w:name="_1t3h5sf" w:colFirst="0" w:colLast="0"/>
      <w:bookmarkEnd w:id="7"/>
      <w:r>
        <w:rPr>
          <w:sz w:val="31"/>
          <w:szCs w:val="31"/>
        </w:rPr>
        <w:lastRenderedPageBreak/>
        <w:t>Craft a Persuasive Call to Action</w:t>
      </w:r>
    </w:p>
    <w:p w14:paraId="59DA7BE5" w14:textId="77777777" w:rsidR="00AC3663" w:rsidRDefault="00AC3663">
      <w:pPr>
        <w:rPr>
          <w:b/>
          <w:sz w:val="27"/>
          <w:szCs w:val="27"/>
        </w:rPr>
      </w:pPr>
    </w:p>
    <w:p w14:paraId="59DA7BE6" w14:textId="77777777" w:rsidR="00AC3663" w:rsidRDefault="00000000">
      <w:pPr>
        <w:rPr>
          <w:b/>
          <w:sz w:val="27"/>
          <w:szCs w:val="27"/>
        </w:rPr>
      </w:pPr>
      <w:r>
        <w:rPr>
          <w:b/>
          <w:sz w:val="27"/>
          <w:szCs w:val="27"/>
        </w:rPr>
        <w:t>Key takeaways</w:t>
      </w:r>
    </w:p>
    <w:p w14:paraId="59DA7BE7" w14:textId="77777777" w:rsidR="00AC3663" w:rsidRDefault="00AC3663">
      <w:pPr>
        <w:rPr>
          <w:b/>
          <w:sz w:val="21"/>
          <w:szCs w:val="21"/>
        </w:rPr>
      </w:pPr>
    </w:p>
    <w:p w14:paraId="59DA7BE8" w14:textId="77777777" w:rsidR="00AC3663" w:rsidRDefault="00000000">
      <w:pPr>
        <w:numPr>
          <w:ilvl w:val="0"/>
          <w:numId w:val="9"/>
        </w:numPr>
        <w:pBdr>
          <w:top w:val="nil"/>
          <w:left w:val="nil"/>
          <w:bottom w:val="nil"/>
          <w:right w:val="nil"/>
          <w:between w:val="nil"/>
        </w:pBdr>
        <w:rPr>
          <w:b/>
          <w:color w:val="000000"/>
          <w:sz w:val="21"/>
          <w:szCs w:val="21"/>
        </w:rPr>
      </w:pPr>
      <w:r>
        <w:rPr>
          <w:b/>
          <w:color w:val="000000"/>
          <w:sz w:val="21"/>
          <w:szCs w:val="21"/>
        </w:rPr>
        <w:t>Purpose of CTAs:</w:t>
      </w:r>
      <w:r>
        <w:rPr>
          <w:color w:val="000000"/>
          <w:sz w:val="21"/>
          <w:szCs w:val="21"/>
        </w:rPr>
        <w:t xml:space="preserve"> CTAs guide readers from passive engagement to active participation. They're essential for SEO, reducing bounce rates, and increasing site engagement. Your Focus Keyphrase can be naturally incorporated, but it's also a place to get creative.</w:t>
      </w:r>
    </w:p>
    <w:p w14:paraId="59DA7BE9" w14:textId="77777777" w:rsidR="00AC3663" w:rsidRDefault="00000000">
      <w:pPr>
        <w:numPr>
          <w:ilvl w:val="0"/>
          <w:numId w:val="9"/>
        </w:numPr>
        <w:pBdr>
          <w:top w:val="nil"/>
          <w:left w:val="nil"/>
          <w:bottom w:val="nil"/>
          <w:right w:val="nil"/>
          <w:between w:val="nil"/>
        </w:pBdr>
        <w:rPr>
          <w:color w:val="000000"/>
          <w:sz w:val="21"/>
          <w:szCs w:val="21"/>
        </w:rPr>
      </w:pPr>
      <w:r>
        <w:rPr>
          <w:b/>
          <w:color w:val="000000"/>
          <w:sz w:val="21"/>
          <w:szCs w:val="21"/>
        </w:rPr>
        <w:t xml:space="preserve">Placement: </w:t>
      </w:r>
      <w:r>
        <w:rPr>
          <w:color w:val="000000"/>
          <w:sz w:val="21"/>
          <w:szCs w:val="21"/>
        </w:rPr>
        <w:t>While the end of a post is an obvious spot, consider interspersing CTAs throughout your content. This caters to readers at different engagement levels and addresses varied intentions. However, avoid overloading; ensure CTAs are relevant and non-disruptive.</w:t>
      </w:r>
    </w:p>
    <w:p w14:paraId="59DA7BEA" w14:textId="77777777" w:rsidR="00AC3663" w:rsidRDefault="00000000">
      <w:pPr>
        <w:numPr>
          <w:ilvl w:val="0"/>
          <w:numId w:val="9"/>
        </w:numPr>
        <w:pBdr>
          <w:top w:val="nil"/>
          <w:left w:val="nil"/>
          <w:bottom w:val="nil"/>
          <w:right w:val="nil"/>
          <w:between w:val="nil"/>
        </w:pBdr>
        <w:rPr>
          <w:color w:val="000000"/>
          <w:sz w:val="21"/>
          <w:szCs w:val="21"/>
        </w:rPr>
      </w:pPr>
      <w:r>
        <w:rPr>
          <w:b/>
          <w:color w:val="000000"/>
          <w:sz w:val="21"/>
          <w:szCs w:val="21"/>
        </w:rPr>
        <w:t xml:space="preserve">Effective techniques: </w:t>
      </w:r>
      <w:r>
        <w:rPr>
          <w:color w:val="000000"/>
          <w:sz w:val="21"/>
          <w:szCs w:val="21"/>
        </w:rPr>
        <w:t>Start with a strong action verb for clarity, like "Discover the eco-friendly difference!". Channel the reader's voice, e.g., "Yes, I want greener playtime!". Highlight benefits, such as "Claim your 20% discount today!” and use urgency triggers like "now" or "today".</w:t>
      </w:r>
    </w:p>
    <w:p w14:paraId="59DA7BEB" w14:textId="77777777" w:rsidR="00AC3663" w:rsidRDefault="00000000">
      <w:pPr>
        <w:numPr>
          <w:ilvl w:val="0"/>
          <w:numId w:val="9"/>
        </w:numPr>
        <w:pBdr>
          <w:top w:val="nil"/>
          <w:left w:val="nil"/>
          <w:bottom w:val="nil"/>
          <w:right w:val="nil"/>
          <w:between w:val="nil"/>
        </w:pBdr>
        <w:rPr>
          <w:color w:val="000000"/>
          <w:sz w:val="21"/>
          <w:szCs w:val="21"/>
        </w:rPr>
      </w:pPr>
      <w:r>
        <w:rPr>
          <w:b/>
          <w:color w:val="000000"/>
          <w:sz w:val="21"/>
          <w:szCs w:val="21"/>
        </w:rPr>
        <w:t>Engage with questions and reassurance:</w:t>
      </w:r>
      <w:r>
        <w:rPr>
          <w:color w:val="000000"/>
          <w:sz w:val="21"/>
          <w:szCs w:val="21"/>
        </w:rPr>
        <w:t xml:space="preserve"> Questions, like "Looking for a sustainable cat toy?", engage readers psychologically. Reassurance, such as "30-day money-back guarantee", builds trust and alleviates online shopping concerns.</w:t>
      </w:r>
    </w:p>
    <w:p w14:paraId="59DA7BEC" w14:textId="77777777" w:rsidR="00AC3663" w:rsidRDefault="00AC3663">
      <w:pPr>
        <w:rPr>
          <w:b/>
          <w:sz w:val="21"/>
          <w:szCs w:val="21"/>
        </w:rPr>
      </w:pPr>
    </w:p>
    <w:p w14:paraId="59DA7BED" w14:textId="77777777" w:rsidR="00AC3663" w:rsidRDefault="00000000">
      <w:pPr>
        <w:rPr>
          <w:sz w:val="21"/>
          <w:szCs w:val="21"/>
        </w:rPr>
      </w:pPr>
      <w:r>
        <w:rPr>
          <w:sz w:val="21"/>
          <w:szCs w:val="21"/>
        </w:rPr>
        <w:t>-</w:t>
      </w:r>
    </w:p>
    <w:p w14:paraId="59DA7BEE" w14:textId="77777777" w:rsidR="00AC3663" w:rsidRDefault="00AC3663">
      <w:pPr>
        <w:rPr>
          <w:b/>
          <w:sz w:val="21"/>
          <w:szCs w:val="21"/>
        </w:rPr>
      </w:pPr>
    </w:p>
    <w:p w14:paraId="59DA7BEF" w14:textId="77777777" w:rsidR="00AC3663" w:rsidRDefault="00000000">
      <w:pPr>
        <w:rPr>
          <w:b/>
          <w:sz w:val="27"/>
          <w:szCs w:val="27"/>
        </w:rPr>
      </w:pPr>
      <w:r>
        <w:rPr>
          <w:b/>
          <w:sz w:val="27"/>
          <w:szCs w:val="27"/>
        </w:rPr>
        <w:t>Exercise: Experiment to find the CTA type that fits your post</w:t>
      </w:r>
    </w:p>
    <w:p w14:paraId="59DA7BF0" w14:textId="77777777" w:rsidR="00AC3663" w:rsidRDefault="00AC3663">
      <w:pPr>
        <w:rPr>
          <w:b/>
          <w:sz w:val="21"/>
          <w:szCs w:val="21"/>
        </w:rPr>
      </w:pPr>
    </w:p>
    <w:p w14:paraId="59DA7BF1" w14:textId="77777777" w:rsidR="00AC3663" w:rsidRDefault="00000000">
      <w:pPr>
        <w:rPr>
          <w:sz w:val="21"/>
          <w:szCs w:val="21"/>
        </w:rPr>
      </w:pPr>
      <w:r>
        <w:rPr>
          <w:b/>
          <w:sz w:val="21"/>
          <w:szCs w:val="21"/>
        </w:rPr>
        <w:t>Invitation to explore</w:t>
      </w:r>
    </w:p>
    <w:p w14:paraId="59DA7BF2" w14:textId="77777777" w:rsidR="00AC3663" w:rsidRDefault="00000000">
      <w:pPr>
        <w:rPr>
          <w:sz w:val="21"/>
          <w:szCs w:val="21"/>
        </w:rPr>
      </w:pPr>
      <w:r>
        <w:rPr>
          <w:sz w:val="21"/>
          <w:szCs w:val="21"/>
        </w:rPr>
        <w:t>Invites curiosity and encourages readers to learn more about a topic, making them more likely to engage.</w:t>
      </w:r>
    </w:p>
    <w:p w14:paraId="59DA7BF3" w14:textId="77777777" w:rsidR="00AC3663" w:rsidRDefault="00000000">
      <w:pPr>
        <w:rPr>
          <w:i/>
          <w:sz w:val="21"/>
          <w:szCs w:val="21"/>
        </w:rPr>
      </w:pPr>
      <w:r>
        <w:rPr>
          <w:i/>
          <w:sz w:val="21"/>
          <w:szCs w:val="21"/>
        </w:rPr>
        <w:t>Example: "Discover Sustainable Play"</w:t>
      </w:r>
    </w:p>
    <w:tbl>
      <w:tblPr>
        <w:tblStyle w:val="ae"/>
        <w:tblW w:w="96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32"/>
      </w:tblGrid>
      <w:tr w:rsidR="00AC3663" w14:paraId="59DA7BF5" w14:textId="77777777">
        <w:trPr>
          <w:trHeight w:val="757"/>
        </w:trPr>
        <w:tc>
          <w:tcPr>
            <w:tcW w:w="9632" w:type="dxa"/>
            <w:tcBorders>
              <w:top w:val="single" w:sz="4" w:space="0" w:color="BFBFBF"/>
              <w:left w:val="single" w:sz="4" w:space="0" w:color="BFBFBF"/>
              <w:bottom w:val="single" w:sz="4" w:space="0" w:color="BFBFBF"/>
              <w:right w:val="single" w:sz="4" w:space="0" w:color="BFBFBF"/>
            </w:tcBorders>
            <w:shd w:val="clear" w:color="auto" w:fill="F2F2F2"/>
          </w:tcPr>
          <w:p w14:paraId="59DA7BF4" w14:textId="77777777" w:rsidR="00AC3663" w:rsidRDefault="00AC3663">
            <w:pPr>
              <w:rPr>
                <w:sz w:val="21"/>
                <w:szCs w:val="21"/>
              </w:rPr>
            </w:pPr>
          </w:p>
        </w:tc>
      </w:tr>
    </w:tbl>
    <w:p w14:paraId="59DA7BF6" w14:textId="77777777" w:rsidR="00AC3663" w:rsidRDefault="00AC3663">
      <w:pPr>
        <w:rPr>
          <w:sz w:val="21"/>
          <w:szCs w:val="21"/>
        </w:rPr>
      </w:pPr>
    </w:p>
    <w:p w14:paraId="59DA7BF7" w14:textId="77777777" w:rsidR="00AC3663" w:rsidRDefault="00000000">
      <w:pPr>
        <w:rPr>
          <w:sz w:val="21"/>
          <w:szCs w:val="21"/>
        </w:rPr>
      </w:pPr>
      <w:r>
        <w:rPr>
          <w:b/>
          <w:sz w:val="21"/>
          <w:szCs w:val="21"/>
        </w:rPr>
        <w:t>Discount offer</w:t>
      </w:r>
    </w:p>
    <w:p w14:paraId="59DA7BF8" w14:textId="77777777" w:rsidR="00AC3663" w:rsidRDefault="00000000">
      <w:pPr>
        <w:rPr>
          <w:sz w:val="21"/>
          <w:szCs w:val="21"/>
        </w:rPr>
      </w:pPr>
      <w:r>
        <w:rPr>
          <w:sz w:val="21"/>
          <w:szCs w:val="21"/>
        </w:rPr>
        <w:t>Directly appeals to cost-saving interests, increasing the likelihood of first-time purchases.</w:t>
      </w:r>
    </w:p>
    <w:p w14:paraId="59DA7BF9" w14:textId="77777777" w:rsidR="00AC3663" w:rsidRDefault="00000000">
      <w:pPr>
        <w:rPr>
          <w:i/>
          <w:sz w:val="21"/>
          <w:szCs w:val="21"/>
        </w:rPr>
      </w:pPr>
      <w:r>
        <w:rPr>
          <w:i/>
          <w:sz w:val="21"/>
          <w:szCs w:val="21"/>
        </w:rPr>
        <w:t>Example: "Get 20% Off Your First Eco-Toy Order"</w:t>
      </w:r>
    </w:p>
    <w:tbl>
      <w:tblPr>
        <w:tblStyle w:val="af"/>
        <w:tblW w:w="96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32"/>
      </w:tblGrid>
      <w:tr w:rsidR="00AC3663" w14:paraId="59DA7BFB" w14:textId="77777777">
        <w:trPr>
          <w:trHeight w:val="757"/>
        </w:trPr>
        <w:tc>
          <w:tcPr>
            <w:tcW w:w="9632" w:type="dxa"/>
            <w:tcBorders>
              <w:top w:val="single" w:sz="4" w:space="0" w:color="BFBFBF"/>
              <w:left w:val="single" w:sz="4" w:space="0" w:color="BFBFBF"/>
              <w:bottom w:val="single" w:sz="4" w:space="0" w:color="BFBFBF"/>
              <w:right w:val="single" w:sz="4" w:space="0" w:color="BFBFBF"/>
            </w:tcBorders>
            <w:shd w:val="clear" w:color="auto" w:fill="F2F2F2"/>
          </w:tcPr>
          <w:p w14:paraId="59DA7BFA" w14:textId="77777777" w:rsidR="00AC3663" w:rsidRDefault="00AC3663">
            <w:pPr>
              <w:rPr>
                <w:sz w:val="21"/>
                <w:szCs w:val="21"/>
              </w:rPr>
            </w:pPr>
          </w:p>
        </w:tc>
      </w:tr>
    </w:tbl>
    <w:p w14:paraId="59DA7BFC" w14:textId="77777777" w:rsidR="00AC3663" w:rsidRDefault="00AC3663">
      <w:pPr>
        <w:rPr>
          <w:sz w:val="21"/>
          <w:szCs w:val="21"/>
        </w:rPr>
      </w:pPr>
    </w:p>
    <w:p w14:paraId="59DA7BFD" w14:textId="77777777" w:rsidR="00AC3663" w:rsidRDefault="00000000">
      <w:pPr>
        <w:rPr>
          <w:sz w:val="21"/>
          <w:szCs w:val="21"/>
        </w:rPr>
      </w:pPr>
      <w:r>
        <w:rPr>
          <w:b/>
          <w:sz w:val="21"/>
          <w:szCs w:val="21"/>
        </w:rPr>
        <w:t>Exclusive membership</w:t>
      </w:r>
    </w:p>
    <w:p w14:paraId="59DA7BFE" w14:textId="77777777" w:rsidR="00AC3663" w:rsidRDefault="00000000">
      <w:pPr>
        <w:rPr>
          <w:sz w:val="21"/>
          <w:szCs w:val="21"/>
        </w:rPr>
      </w:pPr>
      <w:r>
        <w:rPr>
          <w:sz w:val="21"/>
          <w:szCs w:val="21"/>
        </w:rPr>
        <w:t>Creates a sense of community and exclusivity, enticing readers to gain access to special offers.</w:t>
      </w:r>
    </w:p>
    <w:p w14:paraId="59DA7BFF" w14:textId="77777777" w:rsidR="00AC3663" w:rsidRDefault="00000000">
      <w:pPr>
        <w:rPr>
          <w:i/>
          <w:sz w:val="21"/>
          <w:szCs w:val="21"/>
        </w:rPr>
      </w:pPr>
      <w:r>
        <w:rPr>
          <w:i/>
          <w:sz w:val="21"/>
          <w:szCs w:val="21"/>
        </w:rPr>
        <w:t>Example: "Join the Green Paw Club for Exclusive Deals"</w:t>
      </w:r>
    </w:p>
    <w:tbl>
      <w:tblPr>
        <w:tblStyle w:val="af0"/>
        <w:tblW w:w="96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32"/>
      </w:tblGrid>
      <w:tr w:rsidR="00AC3663" w14:paraId="59DA7C01" w14:textId="77777777">
        <w:trPr>
          <w:trHeight w:val="757"/>
        </w:trPr>
        <w:tc>
          <w:tcPr>
            <w:tcW w:w="9632" w:type="dxa"/>
            <w:tcBorders>
              <w:top w:val="single" w:sz="4" w:space="0" w:color="BFBFBF"/>
              <w:left w:val="single" w:sz="4" w:space="0" w:color="BFBFBF"/>
              <w:bottom w:val="single" w:sz="4" w:space="0" w:color="BFBFBF"/>
              <w:right w:val="single" w:sz="4" w:space="0" w:color="BFBFBF"/>
            </w:tcBorders>
            <w:shd w:val="clear" w:color="auto" w:fill="F2F2F2"/>
          </w:tcPr>
          <w:p w14:paraId="59DA7C00" w14:textId="77777777" w:rsidR="00AC3663" w:rsidRDefault="00AC3663">
            <w:pPr>
              <w:rPr>
                <w:sz w:val="21"/>
                <w:szCs w:val="21"/>
              </w:rPr>
            </w:pPr>
          </w:p>
        </w:tc>
      </w:tr>
    </w:tbl>
    <w:p w14:paraId="59DA7C02" w14:textId="77777777" w:rsidR="00AC3663" w:rsidRDefault="00AC3663">
      <w:pPr>
        <w:rPr>
          <w:sz w:val="21"/>
          <w:szCs w:val="21"/>
        </w:rPr>
      </w:pPr>
    </w:p>
    <w:p w14:paraId="59DA7C03" w14:textId="77777777" w:rsidR="00AC3663" w:rsidRDefault="00000000">
      <w:pPr>
        <w:rPr>
          <w:sz w:val="21"/>
          <w:szCs w:val="21"/>
        </w:rPr>
      </w:pPr>
      <w:r>
        <w:rPr>
          <w:b/>
          <w:sz w:val="21"/>
          <w:szCs w:val="21"/>
        </w:rPr>
        <w:t>Free resource</w:t>
      </w:r>
    </w:p>
    <w:p w14:paraId="59DA7C04" w14:textId="77777777" w:rsidR="00AC3663" w:rsidRDefault="00000000">
      <w:pPr>
        <w:rPr>
          <w:sz w:val="21"/>
          <w:szCs w:val="21"/>
        </w:rPr>
      </w:pPr>
      <w:r>
        <w:rPr>
          <w:sz w:val="21"/>
          <w:szCs w:val="21"/>
        </w:rPr>
        <w:t>Offers valuable information at no cost, building trust and encouraging further interaction.</w:t>
      </w:r>
    </w:p>
    <w:p w14:paraId="59DA7C05" w14:textId="77777777" w:rsidR="00AC3663" w:rsidRDefault="00000000">
      <w:pPr>
        <w:rPr>
          <w:i/>
          <w:sz w:val="21"/>
          <w:szCs w:val="21"/>
        </w:rPr>
      </w:pPr>
      <w:r>
        <w:rPr>
          <w:i/>
          <w:sz w:val="21"/>
          <w:szCs w:val="21"/>
        </w:rPr>
        <w:t>Example: "Download Our Free Guide to Eco-Friendly Cat Care"</w:t>
      </w:r>
    </w:p>
    <w:tbl>
      <w:tblPr>
        <w:tblStyle w:val="af1"/>
        <w:tblW w:w="96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32"/>
      </w:tblGrid>
      <w:tr w:rsidR="00AC3663" w14:paraId="59DA7C07" w14:textId="77777777">
        <w:trPr>
          <w:trHeight w:val="757"/>
        </w:trPr>
        <w:tc>
          <w:tcPr>
            <w:tcW w:w="9632" w:type="dxa"/>
            <w:tcBorders>
              <w:top w:val="single" w:sz="4" w:space="0" w:color="BFBFBF"/>
              <w:left w:val="single" w:sz="4" w:space="0" w:color="BFBFBF"/>
              <w:bottom w:val="single" w:sz="4" w:space="0" w:color="BFBFBF"/>
              <w:right w:val="single" w:sz="4" w:space="0" w:color="BFBFBF"/>
            </w:tcBorders>
            <w:shd w:val="clear" w:color="auto" w:fill="F2F2F2"/>
          </w:tcPr>
          <w:p w14:paraId="59DA7C06" w14:textId="77777777" w:rsidR="00AC3663" w:rsidRDefault="00AC3663">
            <w:pPr>
              <w:rPr>
                <w:sz w:val="21"/>
                <w:szCs w:val="21"/>
              </w:rPr>
            </w:pPr>
          </w:p>
        </w:tc>
      </w:tr>
    </w:tbl>
    <w:p w14:paraId="59DA7C08" w14:textId="77777777" w:rsidR="00AC3663" w:rsidRDefault="00AC3663">
      <w:pPr>
        <w:rPr>
          <w:sz w:val="21"/>
          <w:szCs w:val="21"/>
        </w:rPr>
      </w:pPr>
    </w:p>
    <w:p w14:paraId="59DA7C09" w14:textId="77777777" w:rsidR="00AC3663" w:rsidRDefault="00000000">
      <w:pPr>
        <w:rPr>
          <w:b/>
          <w:sz w:val="21"/>
          <w:szCs w:val="21"/>
        </w:rPr>
      </w:pPr>
      <w:r>
        <w:br w:type="page"/>
      </w:r>
    </w:p>
    <w:p w14:paraId="59DA7C0A" w14:textId="77777777" w:rsidR="00AC3663" w:rsidRDefault="00000000">
      <w:pPr>
        <w:rPr>
          <w:sz w:val="21"/>
          <w:szCs w:val="21"/>
        </w:rPr>
      </w:pPr>
      <w:r>
        <w:rPr>
          <w:b/>
          <w:sz w:val="21"/>
          <w:szCs w:val="21"/>
        </w:rPr>
        <w:lastRenderedPageBreak/>
        <w:t>Direct call to shop</w:t>
      </w:r>
    </w:p>
    <w:p w14:paraId="59DA7C0B" w14:textId="77777777" w:rsidR="00AC3663" w:rsidRDefault="00000000">
      <w:pPr>
        <w:rPr>
          <w:sz w:val="21"/>
          <w:szCs w:val="21"/>
        </w:rPr>
      </w:pPr>
      <w:r>
        <w:rPr>
          <w:sz w:val="21"/>
          <w:szCs w:val="21"/>
        </w:rPr>
        <w:t>Provides a clear action for immediate purchase, making it easier for readers to decide.</w:t>
      </w:r>
    </w:p>
    <w:p w14:paraId="59DA7C0C" w14:textId="77777777" w:rsidR="00AC3663" w:rsidRDefault="00000000">
      <w:pPr>
        <w:rPr>
          <w:i/>
          <w:sz w:val="21"/>
          <w:szCs w:val="21"/>
        </w:rPr>
      </w:pPr>
      <w:r>
        <w:rPr>
          <w:i/>
          <w:sz w:val="21"/>
          <w:szCs w:val="21"/>
        </w:rPr>
        <w:t>Example: "Shop Now for Toys Cats Love—and the Planet Appreciates"</w:t>
      </w:r>
    </w:p>
    <w:tbl>
      <w:tblPr>
        <w:tblStyle w:val="af2"/>
        <w:tblW w:w="96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32"/>
      </w:tblGrid>
      <w:tr w:rsidR="00AC3663" w14:paraId="59DA7C0E" w14:textId="77777777">
        <w:trPr>
          <w:trHeight w:val="757"/>
        </w:trPr>
        <w:tc>
          <w:tcPr>
            <w:tcW w:w="9632" w:type="dxa"/>
            <w:tcBorders>
              <w:top w:val="single" w:sz="4" w:space="0" w:color="BFBFBF"/>
              <w:left w:val="single" w:sz="4" w:space="0" w:color="BFBFBF"/>
              <w:bottom w:val="single" w:sz="4" w:space="0" w:color="BFBFBF"/>
              <w:right w:val="single" w:sz="4" w:space="0" w:color="BFBFBF"/>
            </w:tcBorders>
            <w:shd w:val="clear" w:color="auto" w:fill="F2F2F2"/>
          </w:tcPr>
          <w:p w14:paraId="59DA7C0D" w14:textId="77777777" w:rsidR="00AC3663" w:rsidRDefault="00AC3663">
            <w:pPr>
              <w:rPr>
                <w:sz w:val="21"/>
                <w:szCs w:val="21"/>
              </w:rPr>
            </w:pPr>
          </w:p>
        </w:tc>
      </w:tr>
    </w:tbl>
    <w:p w14:paraId="59DA7C0F" w14:textId="77777777" w:rsidR="00AC3663" w:rsidRDefault="00AC3663">
      <w:pPr>
        <w:rPr>
          <w:sz w:val="21"/>
          <w:szCs w:val="21"/>
        </w:rPr>
      </w:pPr>
    </w:p>
    <w:p w14:paraId="59DA7C10" w14:textId="77777777" w:rsidR="00AC3663" w:rsidRDefault="00000000">
      <w:pPr>
        <w:rPr>
          <w:sz w:val="21"/>
          <w:szCs w:val="21"/>
        </w:rPr>
      </w:pPr>
      <w:r>
        <w:rPr>
          <w:b/>
          <w:sz w:val="21"/>
          <w:szCs w:val="21"/>
        </w:rPr>
        <w:t>Educational content</w:t>
      </w:r>
    </w:p>
    <w:p w14:paraId="59DA7C11" w14:textId="77777777" w:rsidR="00AC3663" w:rsidRDefault="00000000">
      <w:pPr>
        <w:rPr>
          <w:sz w:val="21"/>
          <w:szCs w:val="21"/>
        </w:rPr>
      </w:pPr>
      <w:r>
        <w:rPr>
          <w:sz w:val="21"/>
          <w:szCs w:val="21"/>
        </w:rPr>
        <w:t>Encourages informed decision-making by offering educational content, increasing engagement.</w:t>
      </w:r>
    </w:p>
    <w:p w14:paraId="59DA7C12" w14:textId="77777777" w:rsidR="00AC3663" w:rsidRDefault="00000000">
      <w:pPr>
        <w:rPr>
          <w:i/>
          <w:sz w:val="21"/>
          <w:szCs w:val="21"/>
        </w:rPr>
      </w:pPr>
      <w:r>
        <w:rPr>
          <w:i/>
          <w:sz w:val="21"/>
          <w:szCs w:val="21"/>
        </w:rPr>
        <w:t>Example: "Learn Why Sustainability Matters for Your Cat"</w:t>
      </w:r>
    </w:p>
    <w:tbl>
      <w:tblPr>
        <w:tblStyle w:val="af3"/>
        <w:tblW w:w="96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32"/>
      </w:tblGrid>
      <w:tr w:rsidR="00AC3663" w14:paraId="59DA7C14" w14:textId="77777777">
        <w:trPr>
          <w:trHeight w:val="757"/>
        </w:trPr>
        <w:tc>
          <w:tcPr>
            <w:tcW w:w="9632" w:type="dxa"/>
            <w:tcBorders>
              <w:top w:val="single" w:sz="4" w:space="0" w:color="BFBFBF"/>
              <w:left w:val="single" w:sz="4" w:space="0" w:color="BFBFBF"/>
              <w:bottom w:val="single" w:sz="4" w:space="0" w:color="BFBFBF"/>
              <w:right w:val="single" w:sz="4" w:space="0" w:color="BFBFBF"/>
            </w:tcBorders>
            <w:shd w:val="clear" w:color="auto" w:fill="F2F2F2"/>
          </w:tcPr>
          <w:p w14:paraId="59DA7C13" w14:textId="77777777" w:rsidR="00AC3663" w:rsidRDefault="00AC3663">
            <w:pPr>
              <w:rPr>
                <w:sz w:val="21"/>
                <w:szCs w:val="21"/>
              </w:rPr>
            </w:pPr>
          </w:p>
        </w:tc>
      </w:tr>
    </w:tbl>
    <w:p w14:paraId="59DA7C15" w14:textId="77777777" w:rsidR="00AC3663" w:rsidRDefault="00AC3663">
      <w:pPr>
        <w:rPr>
          <w:b/>
          <w:sz w:val="21"/>
          <w:szCs w:val="21"/>
        </w:rPr>
      </w:pPr>
    </w:p>
    <w:p w14:paraId="59DA7C16" w14:textId="77777777" w:rsidR="00AC3663" w:rsidRDefault="00000000">
      <w:pPr>
        <w:rPr>
          <w:sz w:val="21"/>
          <w:szCs w:val="21"/>
        </w:rPr>
      </w:pPr>
      <w:r>
        <w:rPr>
          <w:b/>
          <w:sz w:val="21"/>
          <w:szCs w:val="21"/>
        </w:rPr>
        <w:t>Gifting option</w:t>
      </w:r>
    </w:p>
    <w:p w14:paraId="59DA7C17" w14:textId="77777777" w:rsidR="00AC3663" w:rsidRDefault="00000000">
      <w:pPr>
        <w:rPr>
          <w:sz w:val="21"/>
          <w:szCs w:val="21"/>
        </w:rPr>
      </w:pPr>
      <w:r>
        <w:rPr>
          <w:sz w:val="21"/>
          <w:szCs w:val="21"/>
        </w:rPr>
        <w:t>Highlights a specific use-case or occasion, making the offer more relatable and appealing.</w:t>
      </w:r>
    </w:p>
    <w:p w14:paraId="59DA7C18" w14:textId="77777777" w:rsidR="00AC3663" w:rsidRDefault="00000000">
      <w:pPr>
        <w:rPr>
          <w:i/>
          <w:sz w:val="21"/>
          <w:szCs w:val="21"/>
        </w:rPr>
      </w:pPr>
      <w:r>
        <w:rPr>
          <w:i/>
          <w:sz w:val="21"/>
          <w:szCs w:val="21"/>
        </w:rPr>
        <w:t>Example: "Gift a Bundle of Joy: Eco-Friendly Toy Sets Available"</w:t>
      </w:r>
    </w:p>
    <w:tbl>
      <w:tblPr>
        <w:tblStyle w:val="af4"/>
        <w:tblW w:w="96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32"/>
      </w:tblGrid>
      <w:tr w:rsidR="00AC3663" w14:paraId="59DA7C1A" w14:textId="77777777">
        <w:trPr>
          <w:trHeight w:val="757"/>
        </w:trPr>
        <w:tc>
          <w:tcPr>
            <w:tcW w:w="9632" w:type="dxa"/>
            <w:tcBorders>
              <w:top w:val="single" w:sz="4" w:space="0" w:color="BFBFBF"/>
              <w:left w:val="single" w:sz="4" w:space="0" w:color="BFBFBF"/>
              <w:bottom w:val="single" w:sz="4" w:space="0" w:color="BFBFBF"/>
              <w:right w:val="single" w:sz="4" w:space="0" w:color="BFBFBF"/>
            </w:tcBorders>
            <w:shd w:val="clear" w:color="auto" w:fill="F2F2F2"/>
          </w:tcPr>
          <w:p w14:paraId="59DA7C19" w14:textId="77777777" w:rsidR="00AC3663" w:rsidRDefault="00AC3663">
            <w:pPr>
              <w:rPr>
                <w:sz w:val="21"/>
                <w:szCs w:val="21"/>
              </w:rPr>
            </w:pPr>
          </w:p>
        </w:tc>
      </w:tr>
    </w:tbl>
    <w:p w14:paraId="59DA7C1B" w14:textId="77777777" w:rsidR="00AC3663" w:rsidRDefault="00AC3663">
      <w:pPr>
        <w:rPr>
          <w:sz w:val="21"/>
          <w:szCs w:val="21"/>
        </w:rPr>
      </w:pPr>
    </w:p>
    <w:p w14:paraId="59DA7C1C" w14:textId="77777777" w:rsidR="00AC3663" w:rsidRDefault="00000000">
      <w:pPr>
        <w:rPr>
          <w:sz w:val="21"/>
          <w:szCs w:val="21"/>
        </w:rPr>
      </w:pPr>
      <w:r>
        <w:rPr>
          <w:b/>
          <w:sz w:val="21"/>
          <w:szCs w:val="21"/>
        </w:rPr>
        <w:t>Time-sensitive deal</w:t>
      </w:r>
    </w:p>
    <w:p w14:paraId="59DA7C1D" w14:textId="77777777" w:rsidR="00AC3663" w:rsidRDefault="00000000">
      <w:pPr>
        <w:rPr>
          <w:sz w:val="21"/>
          <w:szCs w:val="21"/>
        </w:rPr>
      </w:pPr>
      <w:r>
        <w:rPr>
          <w:sz w:val="21"/>
          <w:szCs w:val="21"/>
        </w:rPr>
        <w:t>Creates urgency, prompting quicker decision-making and action.</w:t>
      </w:r>
    </w:p>
    <w:p w14:paraId="59DA7C1E" w14:textId="77777777" w:rsidR="00AC3663" w:rsidRDefault="00000000">
      <w:pPr>
        <w:rPr>
          <w:i/>
          <w:sz w:val="21"/>
          <w:szCs w:val="21"/>
        </w:rPr>
      </w:pPr>
      <w:r>
        <w:rPr>
          <w:i/>
          <w:sz w:val="21"/>
          <w:szCs w:val="21"/>
        </w:rPr>
        <w:t>Example: "Limited Time Offer: Save on Our Best-Selling Eco Toys"</w:t>
      </w:r>
    </w:p>
    <w:tbl>
      <w:tblPr>
        <w:tblStyle w:val="af5"/>
        <w:tblW w:w="96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32"/>
      </w:tblGrid>
      <w:tr w:rsidR="00AC3663" w14:paraId="59DA7C20" w14:textId="77777777">
        <w:trPr>
          <w:trHeight w:val="757"/>
        </w:trPr>
        <w:tc>
          <w:tcPr>
            <w:tcW w:w="9632" w:type="dxa"/>
            <w:tcBorders>
              <w:top w:val="single" w:sz="4" w:space="0" w:color="BFBFBF"/>
              <w:left w:val="single" w:sz="4" w:space="0" w:color="BFBFBF"/>
              <w:bottom w:val="single" w:sz="4" w:space="0" w:color="BFBFBF"/>
              <w:right w:val="single" w:sz="4" w:space="0" w:color="BFBFBF"/>
            </w:tcBorders>
            <w:shd w:val="clear" w:color="auto" w:fill="F2F2F2"/>
          </w:tcPr>
          <w:p w14:paraId="59DA7C1F" w14:textId="77777777" w:rsidR="00AC3663" w:rsidRDefault="00AC3663">
            <w:pPr>
              <w:rPr>
                <w:sz w:val="21"/>
                <w:szCs w:val="21"/>
              </w:rPr>
            </w:pPr>
          </w:p>
        </w:tc>
      </w:tr>
    </w:tbl>
    <w:p w14:paraId="59DA7C21" w14:textId="77777777" w:rsidR="00AC3663" w:rsidRDefault="00AC3663">
      <w:pPr>
        <w:rPr>
          <w:sz w:val="21"/>
          <w:szCs w:val="21"/>
        </w:rPr>
      </w:pPr>
    </w:p>
    <w:p w14:paraId="59DA7C22" w14:textId="77777777" w:rsidR="00AC3663" w:rsidRDefault="00000000">
      <w:pPr>
        <w:rPr>
          <w:sz w:val="21"/>
          <w:szCs w:val="21"/>
        </w:rPr>
      </w:pPr>
      <w:r>
        <w:rPr>
          <w:b/>
          <w:sz w:val="21"/>
          <w:szCs w:val="21"/>
        </w:rPr>
        <w:t>Call for change</w:t>
      </w:r>
    </w:p>
    <w:p w14:paraId="59DA7C23" w14:textId="77777777" w:rsidR="00AC3663" w:rsidRDefault="00000000">
      <w:pPr>
        <w:rPr>
          <w:sz w:val="21"/>
          <w:szCs w:val="21"/>
        </w:rPr>
      </w:pPr>
      <w:r>
        <w:rPr>
          <w:sz w:val="21"/>
          <w:szCs w:val="21"/>
        </w:rPr>
        <w:t>Encourages readers to make a positive impact, increasing the likelihood of taking action.</w:t>
      </w:r>
    </w:p>
    <w:p w14:paraId="59DA7C24" w14:textId="77777777" w:rsidR="00AC3663" w:rsidRDefault="00000000">
      <w:pPr>
        <w:rPr>
          <w:i/>
          <w:sz w:val="21"/>
          <w:szCs w:val="21"/>
        </w:rPr>
      </w:pPr>
      <w:r>
        <w:rPr>
          <w:i/>
          <w:sz w:val="21"/>
          <w:szCs w:val="21"/>
        </w:rPr>
        <w:t>Example: "Take the Leap: Make Your Cat’s Playtime Greener Today"</w:t>
      </w:r>
    </w:p>
    <w:tbl>
      <w:tblPr>
        <w:tblStyle w:val="af6"/>
        <w:tblW w:w="96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32"/>
      </w:tblGrid>
      <w:tr w:rsidR="00AC3663" w14:paraId="59DA7C26" w14:textId="77777777">
        <w:trPr>
          <w:trHeight w:val="757"/>
        </w:trPr>
        <w:tc>
          <w:tcPr>
            <w:tcW w:w="9632" w:type="dxa"/>
            <w:tcBorders>
              <w:top w:val="single" w:sz="4" w:space="0" w:color="BFBFBF"/>
              <w:left w:val="single" w:sz="4" w:space="0" w:color="BFBFBF"/>
              <w:bottom w:val="single" w:sz="4" w:space="0" w:color="BFBFBF"/>
              <w:right w:val="single" w:sz="4" w:space="0" w:color="BFBFBF"/>
            </w:tcBorders>
            <w:shd w:val="clear" w:color="auto" w:fill="F2F2F2"/>
          </w:tcPr>
          <w:p w14:paraId="59DA7C25" w14:textId="77777777" w:rsidR="00AC3663" w:rsidRDefault="00AC3663">
            <w:pPr>
              <w:rPr>
                <w:sz w:val="21"/>
                <w:szCs w:val="21"/>
              </w:rPr>
            </w:pPr>
          </w:p>
        </w:tc>
      </w:tr>
    </w:tbl>
    <w:p w14:paraId="59DA7C27" w14:textId="77777777" w:rsidR="00AC3663" w:rsidRDefault="00AC3663">
      <w:pPr>
        <w:rPr>
          <w:sz w:val="21"/>
          <w:szCs w:val="21"/>
        </w:rPr>
      </w:pPr>
    </w:p>
    <w:p w14:paraId="59DA7C28" w14:textId="77777777" w:rsidR="00AC3663" w:rsidRDefault="00000000">
      <w:pPr>
        <w:rPr>
          <w:sz w:val="21"/>
          <w:szCs w:val="21"/>
        </w:rPr>
      </w:pPr>
      <w:r>
        <w:rPr>
          <w:b/>
          <w:sz w:val="21"/>
          <w:szCs w:val="21"/>
        </w:rPr>
        <w:t>Reverse psychology</w:t>
      </w:r>
    </w:p>
    <w:p w14:paraId="59DA7C29" w14:textId="77777777" w:rsidR="00AC3663" w:rsidRDefault="00000000">
      <w:pPr>
        <w:rPr>
          <w:sz w:val="21"/>
          <w:szCs w:val="21"/>
        </w:rPr>
      </w:pPr>
      <w:r>
        <w:rPr>
          <w:sz w:val="21"/>
          <w:szCs w:val="21"/>
        </w:rPr>
        <w:t>Uses unexpected language to grab attention and make readers rethink their choices.</w:t>
      </w:r>
    </w:p>
    <w:p w14:paraId="59DA7C2A" w14:textId="77777777" w:rsidR="00AC3663" w:rsidRDefault="00000000">
      <w:pPr>
        <w:rPr>
          <w:i/>
          <w:sz w:val="21"/>
          <w:szCs w:val="21"/>
        </w:rPr>
      </w:pPr>
      <w:r>
        <w:rPr>
          <w:i/>
          <w:sz w:val="21"/>
          <w:szCs w:val="21"/>
        </w:rPr>
        <w:t>Example: "No Thanks, I Prefer Plastic Toys"</w:t>
      </w:r>
    </w:p>
    <w:tbl>
      <w:tblPr>
        <w:tblStyle w:val="af7"/>
        <w:tblW w:w="96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32"/>
      </w:tblGrid>
      <w:tr w:rsidR="00AC3663" w14:paraId="59DA7C2C" w14:textId="77777777">
        <w:trPr>
          <w:trHeight w:val="757"/>
        </w:trPr>
        <w:tc>
          <w:tcPr>
            <w:tcW w:w="9632" w:type="dxa"/>
            <w:tcBorders>
              <w:top w:val="single" w:sz="4" w:space="0" w:color="BFBFBF"/>
              <w:left w:val="single" w:sz="4" w:space="0" w:color="BFBFBF"/>
              <w:bottom w:val="single" w:sz="4" w:space="0" w:color="BFBFBF"/>
              <w:right w:val="single" w:sz="4" w:space="0" w:color="BFBFBF"/>
            </w:tcBorders>
            <w:shd w:val="clear" w:color="auto" w:fill="F2F2F2"/>
          </w:tcPr>
          <w:p w14:paraId="59DA7C2B" w14:textId="77777777" w:rsidR="00AC3663" w:rsidRDefault="00AC3663">
            <w:pPr>
              <w:rPr>
                <w:sz w:val="21"/>
                <w:szCs w:val="21"/>
              </w:rPr>
            </w:pPr>
          </w:p>
        </w:tc>
      </w:tr>
    </w:tbl>
    <w:p w14:paraId="59DA7C2D" w14:textId="77777777" w:rsidR="00AC3663" w:rsidRDefault="00AC3663">
      <w:pPr>
        <w:rPr>
          <w:sz w:val="21"/>
          <w:szCs w:val="21"/>
        </w:rPr>
      </w:pPr>
    </w:p>
    <w:p w14:paraId="59DA7C2E" w14:textId="77777777" w:rsidR="00AC3663" w:rsidRDefault="00000000">
      <w:pPr>
        <w:rPr>
          <w:sz w:val="21"/>
          <w:szCs w:val="21"/>
        </w:rPr>
      </w:pPr>
      <w:r>
        <w:rPr>
          <w:sz w:val="21"/>
          <w:szCs w:val="21"/>
        </w:rPr>
        <w:t>-</w:t>
      </w:r>
    </w:p>
    <w:p w14:paraId="59DA7C2F" w14:textId="77777777" w:rsidR="00AC3663" w:rsidRDefault="00AC3663">
      <w:pPr>
        <w:rPr>
          <w:sz w:val="21"/>
          <w:szCs w:val="21"/>
        </w:rPr>
      </w:pPr>
    </w:p>
    <w:p w14:paraId="59DA7C30" w14:textId="77777777" w:rsidR="00AC3663" w:rsidRDefault="00000000">
      <w:pPr>
        <w:rPr>
          <w:b/>
          <w:sz w:val="27"/>
          <w:szCs w:val="27"/>
        </w:rPr>
      </w:pPr>
      <w:r>
        <w:rPr>
          <w:b/>
          <w:sz w:val="27"/>
          <w:szCs w:val="27"/>
        </w:rPr>
        <w:t>Recommended resource</w:t>
      </w:r>
    </w:p>
    <w:p w14:paraId="59DA7C31" w14:textId="77777777" w:rsidR="00AC3663" w:rsidRDefault="00AC3663">
      <w:pPr>
        <w:rPr>
          <w:b/>
          <w:sz w:val="21"/>
          <w:szCs w:val="21"/>
        </w:rPr>
      </w:pPr>
    </w:p>
    <w:p w14:paraId="59DA7C32" w14:textId="77777777" w:rsidR="00AC3663" w:rsidRDefault="00000000">
      <w:pPr>
        <w:rPr>
          <w:sz w:val="21"/>
          <w:szCs w:val="21"/>
        </w:rPr>
      </w:pPr>
      <w:r>
        <w:rPr>
          <w:b/>
          <w:sz w:val="21"/>
          <w:szCs w:val="21"/>
        </w:rPr>
        <w:t>HubSpot</w:t>
      </w:r>
      <w:r>
        <w:rPr>
          <w:sz w:val="21"/>
          <w:szCs w:val="21"/>
        </w:rPr>
        <w:t xml:space="preserve"> have collected various examples and tips on how to create effective CTAs that guide visitors through the buying journey. It covers different types of CTAs and offers advice on writing compelling text to encourage action.</w:t>
      </w:r>
    </w:p>
    <w:p w14:paraId="59DA7C33" w14:textId="77777777" w:rsidR="00AC3663" w:rsidRDefault="00AC3663">
      <w:pPr>
        <w:rPr>
          <w:sz w:val="12"/>
          <w:szCs w:val="12"/>
        </w:rPr>
      </w:pPr>
    </w:p>
    <w:p w14:paraId="59DA7C34" w14:textId="77777777" w:rsidR="00AC3663" w:rsidRDefault="00000000">
      <w:pPr>
        <w:rPr>
          <w:sz w:val="21"/>
          <w:szCs w:val="21"/>
        </w:rPr>
      </w:pPr>
      <w:r>
        <w:rPr>
          <w:sz w:val="21"/>
          <w:szCs w:val="21"/>
        </w:rPr>
        <w:t xml:space="preserve">Read the article here: </w:t>
      </w:r>
      <w:hyperlink r:id="rId17">
        <w:r>
          <w:rPr>
            <w:color w:val="0563C1"/>
            <w:sz w:val="21"/>
            <w:szCs w:val="21"/>
            <w:u w:val="single"/>
          </w:rPr>
          <w:t>blog.hubspot.com/marketing/call-to-action-examples</w:t>
        </w:r>
      </w:hyperlink>
      <w:r>
        <w:rPr>
          <w:b/>
          <w:sz w:val="21"/>
          <w:szCs w:val="21"/>
        </w:rPr>
        <w:t xml:space="preserve"> </w:t>
      </w:r>
    </w:p>
    <w:p w14:paraId="59DA7C35" w14:textId="77777777" w:rsidR="00AC3663" w:rsidRDefault="00000000">
      <w:pPr>
        <w:rPr>
          <w:sz w:val="21"/>
          <w:szCs w:val="21"/>
        </w:rPr>
      </w:pPr>
      <w:r>
        <w:br w:type="page"/>
      </w:r>
    </w:p>
    <w:p w14:paraId="59DA7C36" w14:textId="77777777" w:rsidR="00AC3663" w:rsidRDefault="00000000">
      <w:pPr>
        <w:pStyle w:val="Heading1"/>
        <w:rPr>
          <w:sz w:val="31"/>
          <w:szCs w:val="31"/>
        </w:rPr>
      </w:pPr>
      <w:bookmarkStart w:id="8" w:name="_4d34og8" w:colFirst="0" w:colLast="0"/>
      <w:bookmarkEnd w:id="8"/>
      <w:r>
        <w:rPr>
          <w:sz w:val="31"/>
          <w:szCs w:val="31"/>
        </w:rPr>
        <w:lastRenderedPageBreak/>
        <w:t>Enhance Readability</w:t>
      </w:r>
    </w:p>
    <w:p w14:paraId="59DA7C37" w14:textId="77777777" w:rsidR="00AC3663" w:rsidRDefault="00AC3663">
      <w:pPr>
        <w:rPr>
          <w:b/>
          <w:sz w:val="27"/>
          <w:szCs w:val="27"/>
        </w:rPr>
      </w:pPr>
    </w:p>
    <w:p w14:paraId="59DA7C38" w14:textId="77777777" w:rsidR="00AC3663" w:rsidRDefault="00000000">
      <w:pPr>
        <w:rPr>
          <w:b/>
          <w:sz w:val="27"/>
          <w:szCs w:val="27"/>
        </w:rPr>
      </w:pPr>
      <w:r>
        <w:rPr>
          <w:b/>
          <w:sz w:val="27"/>
          <w:szCs w:val="27"/>
        </w:rPr>
        <w:t>Key takeaways</w:t>
      </w:r>
    </w:p>
    <w:p w14:paraId="59DA7C39" w14:textId="77777777" w:rsidR="00AC3663" w:rsidRDefault="00AC3663">
      <w:pPr>
        <w:rPr>
          <w:b/>
          <w:sz w:val="21"/>
          <w:szCs w:val="21"/>
        </w:rPr>
      </w:pPr>
    </w:p>
    <w:p w14:paraId="59DA7C3A" w14:textId="77777777" w:rsidR="00AC3663" w:rsidRDefault="00000000">
      <w:pPr>
        <w:numPr>
          <w:ilvl w:val="0"/>
          <w:numId w:val="11"/>
        </w:numPr>
        <w:pBdr>
          <w:top w:val="nil"/>
          <w:left w:val="nil"/>
          <w:bottom w:val="nil"/>
          <w:right w:val="nil"/>
          <w:between w:val="nil"/>
        </w:pBdr>
        <w:rPr>
          <w:b/>
          <w:color w:val="000000"/>
          <w:sz w:val="21"/>
          <w:szCs w:val="21"/>
        </w:rPr>
      </w:pPr>
      <w:r>
        <w:rPr>
          <w:b/>
          <w:color w:val="000000"/>
          <w:sz w:val="21"/>
          <w:szCs w:val="21"/>
        </w:rPr>
        <w:t>Simplifying language:</w:t>
      </w:r>
      <w:r>
        <w:rPr>
          <w:color w:val="000000"/>
          <w:sz w:val="21"/>
          <w:szCs w:val="21"/>
        </w:rPr>
        <w:t xml:space="preserve"> It’s about making complex ideas accessible. </w:t>
      </w:r>
    </w:p>
    <w:p w14:paraId="59DA7C3B" w14:textId="77777777" w:rsidR="00AC3663" w:rsidRDefault="00000000">
      <w:pPr>
        <w:numPr>
          <w:ilvl w:val="0"/>
          <w:numId w:val="11"/>
        </w:numPr>
        <w:pBdr>
          <w:top w:val="nil"/>
          <w:left w:val="nil"/>
          <w:bottom w:val="nil"/>
          <w:right w:val="nil"/>
          <w:between w:val="nil"/>
        </w:pBdr>
        <w:rPr>
          <w:color w:val="000000"/>
          <w:sz w:val="21"/>
          <w:szCs w:val="21"/>
        </w:rPr>
      </w:pPr>
      <w:r>
        <w:rPr>
          <w:b/>
          <w:color w:val="000000"/>
          <w:sz w:val="21"/>
          <w:szCs w:val="21"/>
        </w:rPr>
        <w:t xml:space="preserve">Transition words: </w:t>
      </w:r>
      <w:r>
        <w:rPr>
          <w:color w:val="000000"/>
          <w:sz w:val="21"/>
          <w:szCs w:val="21"/>
        </w:rPr>
        <w:t xml:space="preserve">These connective words, like 'and', 'but', and 'because', guide readers through your text, making it flow better. </w:t>
      </w:r>
    </w:p>
    <w:p w14:paraId="59DA7C3C" w14:textId="77777777" w:rsidR="00AC3663" w:rsidRDefault="00000000">
      <w:pPr>
        <w:numPr>
          <w:ilvl w:val="0"/>
          <w:numId w:val="11"/>
        </w:numPr>
        <w:pBdr>
          <w:top w:val="nil"/>
          <w:left w:val="nil"/>
          <w:bottom w:val="nil"/>
          <w:right w:val="nil"/>
          <w:between w:val="nil"/>
        </w:pBdr>
        <w:rPr>
          <w:color w:val="000000"/>
          <w:sz w:val="21"/>
          <w:szCs w:val="21"/>
        </w:rPr>
      </w:pPr>
      <w:r>
        <w:rPr>
          <w:b/>
          <w:color w:val="000000"/>
          <w:sz w:val="21"/>
          <w:szCs w:val="21"/>
        </w:rPr>
        <w:t xml:space="preserve">Use simple language: </w:t>
      </w:r>
      <w:r>
        <w:rPr>
          <w:color w:val="000000"/>
          <w:sz w:val="21"/>
          <w:szCs w:val="21"/>
        </w:rPr>
        <w:t xml:space="preserve">Opt for straightforward words over complex ones. </w:t>
      </w:r>
    </w:p>
    <w:p w14:paraId="59DA7C3D" w14:textId="77777777" w:rsidR="00AC3663" w:rsidRDefault="00000000">
      <w:pPr>
        <w:numPr>
          <w:ilvl w:val="0"/>
          <w:numId w:val="11"/>
        </w:numPr>
        <w:pBdr>
          <w:top w:val="nil"/>
          <w:left w:val="nil"/>
          <w:bottom w:val="nil"/>
          <w:right w:val="nil"/>
          <w:between w:val="nil"/>
        </w:pBdr>
        <w:rPr>
          <w:color w:val="000000"/>
          <w:sz w:val="21"/>
          <w:szCs w:val="21"/>
        </w:rPr>
      </w:pPr>
      <w:r>
        <w:rPr>
          <w:b/>
          <w:color w:val="000000"/>
          <w:sz w:val="21"/>
          <w:szCs w:val="21"/>
        </w:rPr>
        <w:t xml:space="preserve">Shorten sentences: </w:t>
      </w:r>
      <w:r>
        <w:rPr>
          <w:color w:val="000000"/>
          <w:sz w:val="21"/>
          <w:szCs w:val="21"/>
        </w:rPr>
        <w:t xml:space="preserve">Aim for sentences with 20 words or fewer. </w:t>
      </w:r>
    </w:p>
    <w:p w14:paraId="59DA7C3E" w14:textId="77777777" w:rsidR="00AC3663" w:rsidRDefault="00AC3663">
      <w:pPr>
        <w:rPr>
          <w:b/>
          <w:sz w:val="21"/>
          <w:szCs w:val="21"/>
        </w:rPr>
      </w:pPr>
    </w:p>
    <w:p w14:paraId="59DA7C3F" w14:textId="77777777" w:rsidR="00AC3663" w:rsidRDefault="00000000">
      <w:pPr>
        <w:rPr>
          <w:sz w:val="21"/>
          <w:szCs w:val="21"/>
        </w:rPr>
      </w:pPr>
      <w:r>
        <w:rPr>
          <w:sz w:val="21"/>
          <w:szCs w:val="21"/>
        </w:rPr>
        <w:t>-</w:t>
      </w:r>
    </w:p>
    <w:p w14:paraId="59DA7C40" w14:textId="77777777" w:rsidR="00AC3663" w:rsidRDefault="00AC3663">
      <w:pPr>
        <w:rPr>
          <w:b/>
          <w:sz w:val="21"/>
          <w:szCs w:val="21"/>
        </w:rPr>
      </w:pPr>
    </w:p>
    <w:p w14:paraId="59DA7C41" w14:textId="77777777" w:rsidR="00AC3663" w:rsidRDefault="00000000">
      <w:pPr>
        <w:rPr>
          <w:b/>
          <w:sz w:val="27"/>
          <w:szCs w:val="27"/>
        </w:rPr>
      </w:pPr>
      <w:r>
        <w:rPr>
          <w:b/>
          <w:sz w:val="27"/>
          <w:szCs w:val="27"/>
        </w:rPr>
        <w:t>Exercise: Readability quiz</w:t>
      </w:r>
    </w:p>
    <w:p w14:paraId="59DA7C42" w14:textId="77777777" w:rsidR="00AC3663" w:rsidRDefault="00AC3663">
      <w:pPr>
        <w:rPr>
          <w:b/>
          <w:sz w:val="21"/>
          <w:szCs w:val="21"/>
        </w:rPr>
      </w:pPr>
    </w:p>
    <w:p w14:paraId="59DA7C43" w14:textId="77777777" w:rsidR="00AC3663" w:rsidRDefault="00000000">
      <w:pPr>
        <w:rPr>
          <w:sz w:val="21"/>
          <w:szCs w:val="21"/>
        </w:rPr>
      </w:pPr>
      <w:r>
        <w:rPr>
          <w:sz w:val="21"/>
          <w:szCs w:val="21"/>
        </w:rPr>
        <w:t>Here is a series of sentences that can be improved using one or more of the techniques you’ve just learned. Check your improved versions against my suggestions at the back of the book.</w:t>
      </w:r>
    </w:p>
    <w:p w14:paraId="59DA7C44" w14:textId="77777777" w:rsidR="00AC3663" w:rsidRDefault="00AC3663">
      <w:pPr>
        <w:rPr>
          <w:sz w:val="21"/>
          <w:szCs w:val="21"/>
        </w:rPr>
      </w:pPr>
    </w:p>
    <w:p w14:paraId="59DA7C45" w14:textId="77777777" w:rsidR="00AC3663" w:rsidRDefault="00000000">
      <w:pPr>
        <w:rPr>
          <w:i/>
          <w:sz w:val="21"/>
          <w:szCs w:val="21"/>
        </w:rPr>
      </w:pPr>
      <w:r>
        <w:rPr>
          <w:sz w:val="21"/>
          <w:szCs w:val="21"/>
        </w:rPr>
        <w:t xml:space="preserve">Our eco-friendly cat toys are crafted utilising the utmost sustainable materials.  </w:t>
      </w:r>
    </w:p>
    <w:tbl>
      <w:tblPr>
        <w:tblStyle w:val="af8"/>
        <w:tblW w:w="96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32"/>
      </w:tblGrid>
      <w:tr w:rsidR="00AC3663" w14:paraId="59DA7C47" w14:textId="77777777">
        <w:trPr>
          <w:trHeight w:val="641"/>
        </w:trPr>
        <w:tc>
          <w:tcPr>
            <w:tcW w:w="9632" w:type="dxa"/>
            <w:tcBorders>
              <w:top w:val="single" w:sz="4" w:space="0" w:color="BFBFBF"/>
              <w:left w:val="single" w:sz="4" w:space="0" w:color="BFBFBF"/>
              <w:bottom w:val="single" w:sz="4" w:space="0" w:color="BFBFBF"/>
              <w:right w:val="single" w:sz="4" w:space="0" w:color="BFBFBF"/>
            </w:tcBorders>
            <w:shd w:val="clear" w:color="auto" w:fill="F2F2F2"/>
          </w:tcPr>
          <w:p w14:paraId="59DA7C46" w14:textId="77777777" w:rsidR="00AC3663" w:rsidRDefault="00AC3663">
            <w:pPr>
              <w:rPr>
                <w:sz w:val="21"/>
                <w:szCs w:val="21"/>
              </w:rPr>
            </w:pPr>
          </w:p>
        </w:tc>
      </w:tr>
    </w:tbl>
    <w:p w14:paraId="59DA7C48" w14:textId="77777777" w:rsidR="00AC3663" w:rsidRDefault="00AC3663">
      <w:pPr>
        <w:rPr>
          <w:sz w:val="21"/>
          <w:szCs w:val="21"/>
        </w:rPr>
      </w:pPr>
    </w:p>
    <w:p w14:paraId="59DA7C49" w14:textId="77777777" w:rsidR="00AC3663" w:rsidRDefault="00000000">
      <w:pPr>
        <w:rPr>
          <w:i/>
          <w:sz w:val="21"/>
          <w:szCs w:val="21"/>
        </w:rPr>
      </w:pPr>
      <w:r>
        <w:rPr>
          <w:sz w:val="21"/>
          <w:szCs w:val="21"/>
        </w:rPr>
        <w:t xml:space="preserve">Many customers have given positive reviews due to the undeniable satisfaction that our toys bring, as demonstrated by the glowing feedback and repeat purchases we observe.  </w:t>
      </w:r>
    </w:p>
    <w:tbl>
      <w:tblPr>
        <w:tblStyle w:val="af9"/>
        <w:tblW w:w="96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32"/>
      </w:tblGrid>
      <w:tr w:rsidR="00AC3663" w14:paraId="59DA7C4B" w14:textId="77777777">
        <w:trPr>
          <w:trHeight w:val="641"/>
        </w:trPr>
        <w:tc>
          <w:tcPr>
            <w:tcW w:w="9632" w:type="dxa"/>
            <w:tcBorders>
              <w:top w:val="single" w:sz="4" w:space="0" w:color="BFBFBF"/>
              <w:left w:val="single" w:sz="4" w:space="0" w:color="BFBFBF"/>
              <w:bottom w:val="single" w:sz="4" w:space="0" w:color="BFBFBF"/>
              <w:right w:val="single" w:sz="4" w:space="0" w:color="BFBFBF"/>
            </w:tcBorders>
            <w:shd w:val="clear" w:color="auto" w:fill="F2F2F2"/>
          </w:tcPr>
          <w:p w14:paraId="59DA7C4A" w14:textId="77777777" w:rsidR="00AC3663" w:rsidRDefault="00AC3663">
            <w:pPr>
              <w:rPr>
                <w:sz w:val="21"/>
                <w:szCs w:val="21"/>
              </w:rPr>
            </w:pPr>
          </w:p>
        </w:tc>
      </w:tr>
    </w:tbl>
    <w:p w14:paraId="59DA7C4C" w14:textId="77777777" w:rsidR="00AC3663" w:rsidRDefault="00AC3663">
      <w:pPr>
        <w:rPr>
          <w:sz w:val="21"/>
          <w:szCs w:val="21"/>
        </w:rPr>
      </w:pPr>
    </w:p>
    <w:p w14:paraId="59DA7C4D" w14:textId="77777777" w:rsidR="00AC3663" w:rsidRDefault="00000000">
      <w:pPr>
        <w:rPr>
          <w:i/>
          <w:sz w:val="21"/>
          <w:szCs w:val="21"/>
        </w:rPr>
      </w:pPr>
      <w:r>
        <w:rPr>
          <w:sz w:val="21"/>
          <w:szCs w:val="21"/>
        </w:rPr>
        <w:t xml:space="preserve">This month, some of our select, premium, eco-friendly cat toys are available for acquisition at a discounted rate.  </w:t>
      </w:r>
    </w:p>
    <w:tbl>
      <w:tblPr>
        <w:tblStyle w:val="afa"/>
        <w:tblW w:w="96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32"/>
      </w:tblGrid>
      <w:tr w:rsidR="00AC3663" w14:paraId="59DA7C4F" w14:textId="77777777">
        <w:trPr>
          <w:trHeight w:val="641"/>
        </w:trPr>
        <w:tc>
          <w:tcPr>
            <w:tcW w:w="9632" w:type="dxa"/>
            <w:tcBorders>
              <w:top w:val="single" w:sz="4" w:space="0" w:color="BFBFBF"/>
              <w:left w:val="single" w:sz="4" w:space="0" w:color="BFBFBF"/>
              <w:bottom w:val="single" w:sz="4" w:space="0" w:color="BFBFBF"/>
              <w:right w:val="single" w:sz="4" w:space="0" w:color="BFBFBF"/>
            </w:tcBorders>
            <w:shd w:val="clear" w:color="auto" w:fill="F2F2F2"/>
          </w:tcPr>
          <w:p w14:paraId="59DA7C4E" w14:textId="77777777" w:rsidR="00AC3663" w:rsidRDefault="00AC3663">
            <w:pPr>
              <w:rPr>
                <w:sz w:val="21"/>
                <w:szCs w:val="21"/>
              </w:rPr>
            </w:pPr>
          </w:p>
        </w:tc>
      </w:tr>
    </w:tbl>
    <w:p w14:paraId="59DA7C50" w14:textId="77777777" w:rsidR="00AC3663" w:rsidRDefault="00AC3663">
      <w:pPr>
        <w:rPr>
          <w:sz w:val="21"/>
          <w:szCs w:val="21"/>
        </w:rPr>
      </w:pPr>
    </w:p>
    <w:p w14:paraId="59DA7C51" w14:textId="77777777" w:rsidR="00AC3663" w:rsidRDefault="00000000">
      <w:pPr>
        <w:rPr>
          <w:i/>
          <w:sz w:val="21"/>
          <w:szCs w:val="21"/>
        </w:rPr>
      </w:pPr>
      <w:r>
        <w:rPr>
          <w:sz w:val="21"/>
          <w:szCs w:val="21"/>
        </w:rPr>
        <w:t xml:space="preserve">We encourage individuals who are conscious about the environment and the well-being of their feline companions to consider our products.  </w:t>
      </w:r>
    </w:p>
    <w:tbl>
      <w:tblPr>
        <w:tblStyle w:val="afb"/>
        <w:tblW w:w="96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32"/>
      </w:tblGrid>
      <w:tr w:rsidR="00AC3663" w14:paraId="59DA7C53" w14:textId="77777777">
        <w:trPr>
          <w:trHeight w:val="641"/>
        </w:trPr>
        <w:tc>
          <w:tcPr>
            <w:tcW w:w="9632" w:type="dxa"/>
            <w:tcBorders>
              <w:top w:val="single" w:sz="4" w:space="0" w:color="BFBFBF"/>
              <w:left w:val="single" w:sz="4" w:space="0" w:color="BFBFBF"/>
              <w:bottom w:val="single" w:sz="4" w:space="0" w:color="BFBFBF"/>
              <w:right w:val="single" w:sz="4" w:space="0" w:color="BFBFBF"/>
            </w:tcBorders>
            <w:shd w:val="clear" w:color="auto" w:fill="F2F2F2"/>
          </w:tcPr>
          <w:p w14:paraId="59DA7C52" w14:textId="77777777" w:rsidR="00AC3663" w:rsidRDefault="00AC3663">
            <w:pPr>
              <w:rPr>
                <w:sz w:val="21"/>
                <w:szCs w:val="21"/>
              </w:rPr>
            </w:pPr>
          </w:p>
        </w:tc>
      </w:tr>
    </w:tbl>
    <w:p w14:paraId="59DA7C54" w14:textId="77777777" w:rsidR="00AC3663" w:rsidRDefault="00AC3663">
      <w:pPr>
        <w:rPr>
          <w:sz w:val="21"/>
          <w:szCs w:val="21"/>
        </w:rPr>
      </w:pPr>
    </w:p>
    <w:p w14:paraId="59DA7C55" w14:textId="77777777" w:rsidR="00AC3663" w:rsidRDefault="00000000">
      <w:pPr>
        <w:rPr>
          <w:i/>
          <w:sz w:val="21"/>
          <w:szCs w:val="21"/>
        </w:rPr>
      </w:pPr>
      <w:r>
        <w:rPr>
          <w:sz w:val="21"/>
          <w:szCs w:val="21"/>
        </w:rPr>
        <w:t>This extensive guide elucidates the significance of choosing toys that are both enjoyable for your cat and have minimal negative impact on our planet.</w:t>
      </w:r>
    </w:p>
    <w:tbl>
      <w:tblPr>
        <w:tblStyle w:val="afc"/>
        <w:tblW w:w="96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32"/>
      </w:tblGrid>
      <w:tr w:rsidR="00AC3663" w14:paraId="59DA7C57" w14:textId="77777777">
        <w:trPr>
          <w:trHeight w:val="641"/>
        </w:trPr>
        <w:tc>
          <w:tcPr>
            <w:tcW w:w="9632" w:type="dxa"/>
            <w:tcBorders>
              <w:top w:val="single" w:sz="4" w:space="0" w:color="BFBFBF"/>
              <w:left w:val="single" w:sz="4" w:space="0" w:color="BFBFBF"/>
              <w:bottom w:val="single" w:sz="4" w:space="0" w:color="BFBFBF"/>
              <w:right w:val="single" w:sz="4" w:space="0" w:color="BFBFBF"/>
            </w:tcBorders>
            <w:shd w:val="clear" w:color="auto" w:fill="F2F2F2"/>
          </w:tcPr>
          <w:p w14:paraId="59DA7C56" w14:textId="77777777" w:rsidR="00AC3663" w:rsidRDefault="00AC3663">
            <w:pPr>
              <w:rPr>
                <w:sz w:val="21"/>
                <w:szCs w:val="21"/>
              </w:rPr>
            </w:pPr>
          </w:p>
        </w:tc>
      </w:tr>
    </w:tbl>
    <w:p w14:paraId="59DA7C58" w14:textId="77777777" w:rsidR="00AC3663" w:rsidRDefault="00AC3663">
      <w:pPr>
        <w:rPr>
          <w:sz w:val="21"/>
          <w:szCs w:val="21"/>
        </w:rPr>
      </w:pPr>
    </w:p>
    <w:p w14:paraId="59DA7C59" w14:textId="77777777" w:rsidR="00AC3663" w:rsidRDefault="00000000">
      <w:pPr>
        <w:rPr>
          <w:sz w:val="21"/>
          <w:szCs w:val="21"/>
        </w:rPr>
      </w:pPr>
      <w:r>
        <w:rPr>
          <w:sz w:val="21"/>
          <w:szCs w:val="21"/>
        </w:rPr>
        <w:t>-</w:t>
      </w:r>
    </w:p>
    <w:p w14:paraId="59DA7C5A" w14:textId="77777777" w:rsidR="00AC3663" w:rsidRDefault="00AC3663">
      <w:pPr>
        <w:rPr>
          <w:sz w:val="21"/>
          <w:szCs w:val="21"/>
        </w:rPr>
      </w:pPr>
    </w:p>
    <w:p w14:paraId="59DA7C5B" w14:textId="77777777" w:rsidR="00AC3663" w:rsidRDefault="00000000">
      <w:pPr>
        <w:rPr>
          <w:b/>
          <w:sz w:val="27"/>
          <w:szCs w:val="27"/>
        </w:rPr>
      </w:pPr>
      <w:r>
        <w:rPr>
          <w:b/>
          <w:sz w:val="27"/>
          <w:szCs w:val="27"/>
        </w:rPr>
        <w:t>Recommended resource</w:t>
      </w:r>
    </w:p>
    <w:p w14:paraId="59DA7C5C" w14:textId="77777777" w:rsidR="00AC3663" w:rsidRDefault="00AC3663">
      <w:pPr>
        <w:rPr>
          <w:b/>
          <w:sz w:val="21"/>
          <w:szCs w:val="21"/>
        </w:rPr>
      </w:pPr>
    </w:p>
    <w:p w14:paraId="59DA7C5D" w14:textId="77777777" w:rsidR="00AC3663" w:rsidRDefault="00000000">
      <w:pPr>
        <w:rPr>
          <w:sz w:val="21"/>
          <w:szCs w:val="21"/>
        </w:rPr>
      </w:pPr>
      <w:r>
        <w:rPr>
          <w:sz w:val="21"/>
          <w:szCs w:val="21"/>
        </w:rPr>
        <w:t xml:space="preserve">The </w:t>
      </w:r>
      <w:r>
        <w:rPr>
          <w:b/>
          <w:sz w:val="21"/>
          <w:szCs w:val="21"/>
        </w:rPr>
        <w:t>Hemingway App</w:t>
      </w:r>
      <w:r>
        <w:rPr>
          <w:sz w:val="21"/>
          <w:szCs w:val="21"/>
        </w:rPr>
        <w:t xml:space="preserve"> (</w:t>
      </w:r>
      <w:hyperlink r:id="rId18">
        <w:r>
          <w:rPr>
            <w:color w:val="0563C1"/>
            <w:sz w:val="21"/>
            <w:szCs w:val="21"/>
            <w:u w:val="single"/>
          </w:rPr>
          <w:t>hemingwayapp.com</w:t>
        </w:r>
      </w:hyperlink>
      <w:r>
        <w:rPr>
          <w:sz w:val="21"/>
          <w:szCs w:val="21"/>
        </w:rPr>
        <w:t>) helps make your writing clearer by highlighting long, complex sentences and common errors. It offers suggestions for simpler words, identifies weak phrases, and marks sentences in passive voice.</w:t>
      </w:r>
    </w:p>
    <w:p w14:paraId="59DA7C5E" w14:textId="77777777" w:rsidR="00AC3663" w:rsidRDefault="00000000">
      <w:r>
        <w:br w:type="page"/>
      </w:r>
    </w:p>
    <w:p w14:paraId="59DA7C5F" w14:textId="77777777" w:rsidR="00AC3663" w:rsidRDefault="00000000">
      <w:pPr>
        <w:pStyle w:val="Heading1"/>
        <w:rPr>
          <w:sz w:val="31"/>
          <w:szCs w:val="31"/>
        </w:rPr>
      </w:pPr>
      <w:bookmarkStart w:id="9" w:name="_2s8eyo1" w:colFirst="0" w:colLast="0"/>
      <w:bookmarkEnd w:id="9"/>
      <w:r>
        <w:rPr>
          <w:sz w:val="31"/>
          <w:szCs w:val="31"/>
        </w:rPr>
        <w:lastRenderedPageBreak/>
        <w:t>Develop Your Writing Style</w:t>
      </w:r>
    </w:p>
    <w:p w14:paraId="59DA7C60" w14:textId="77777777" w:rsidR="00AC3663" w:rsidRDefault="00AC3663">
      <w:pPr>
        <w:rPr>
          <w:b/>
          <w:sz w:val="27"/>
          <w:szCs w:val="27"/>
        </w:rPr>
      </w:pPr>
    </w:p>
    <w:p w14:paraId="59DA7C61" w14:textId="77777777" w:rsidR="00AC3663" w:rsidRDefault="00000000">
      <w:pPr>
        <w:rPr>
          <w:b/>
          <w:sz w:val="27"/>
          <w:szCs w:val="27"/>
        </w:rPr>
      </w:pPr>
      <w:r>
        <w:rPr>
          <w:b/>
          <w:sz w:val="27"/>
          <w:szCs w:val="27"/>
        </w:rPr>
        <w:t>Key takeaways</w:t>
      </w:r>
    </w:p>
    <w:p w14:paraId="59DA7C62" w14:textId="77777777" w:rsidR="00AC3663" w:rsidRDefault="00AC3663">
      <w:pPr>
        <w:rPr>
          <w:b/>
          <w:sz w:val="21"/>
          <w:szCs w:val="21"/>
        </w:rPr>
      </w:pPr>
    </w:p>
    <w:p w14:paraId="59DA7C63" w14:textId="77777777" w:rsidR="00AC3663" w:rsidRDefault="00000000">
      <w:pPr>
        <w:numPr>
          <w:ilvl w:val="0"/>
          <w:numId w:val="7"/>
        </w:numPr>
        <w:pBdr>
          <w:top w:val="nil"/>
          <w:left w:val="nil"/>
          <w:bottom w:val="nil"/>
          <w:right w:val="nil"/>
          <w:between w:val="nil"/>
        </w:pBdr>
        <w:rPr>
          <w:b/>
          <w:color w:val="000000"/>
          <w:sz w:val="21"/>
          <w:szCs w:val="21"/>
        </w:rPr>
      </w:pPr>
      <w:r>
        <w:rPr>
          <w:b/>
          <w:color w:val="000000"/>
          <w:sz w:val="21"/>
          <w:szCs w:val="21"/>
        </w:rPr>
        <w:t xml:space="preserve">The power of unique style: </w:t>
      </w:r>
      <w:r>
        <w:rPr>
          <w:color w:val="000000"/>
          <w:sz w:val="21"/>
          <w:szCs w:val="21"/>
        </w:rPr>
        <w:t>A distinctive style not only engages readers but also boosts SEO by keeping readers on your page longer and encouraging content sharing.</w:t>
      </w:r>
    </w:p>
    <w:p w14:paraId="59DA7C64" w14:textId="77777777" w:rsidR="00AC3663" w:rsidRDefault="00000000">
      <w:pPr>
        <w:numPr>
          <w:ilvl w:val="0"/>
          <w:numId w:val="7"/>
        </w:numPr>
        <w:pBdr>
          <w:top w:val="nil"/>
          <w:left w:val="nil"/>
          <w:bottom w:val="nil"/>
          <w:right w:val="nil"/>
          <w:between w:val="nil"/>
        </w:pBdr>
        <w:rPr>
          <w:color w:val="000000"/>
          <w:sz w:val="21"/>
          <w:szCs w:val="21"/>
        </w:rPr>
      </w:pPr>
      <w:r>
        <w:rPr>
          <w:b/>
          <w:color w:val="000000"/>
          <w:sz w:val="21"/>
          <w:szCs w:val="21"/>
        </w:rPr>
        <w:t>Finding your style:</w:t>
      </w:r>
      <w:r>
        <w:rPr>
          <w:color w:val="000000"/>
          <w:sz w:val="21"/>
          <w:szCs w:val="21"/>
        </w:rPr>
        <w:t xml:space="preserve"> In your Workbook, there's a list of writing styles. Choose two or three that resonate with you. This choice can guide your tone and approach.</w:t>
      </w:r>
    </w:p>
    <w:p w14:paraId="59DA7C65" w14:textId="77777777" w:rsidR="00AC3663" w:rsidRDefault="00000000">
      <w:pPr>
        <w:numPr>
          <w:ilvl w:val="0"/>
          <w:numId w:val="7"/>
        </w:numPr>
        <w:pBdr>
          <w:top w:val="nil"/>
          <w:left w:val="nil"/>
          <w:bottom w:val="nil"/>
          <w:right w:val="nil"/>
          <w:between w:val="nil"/>
        </w:pBdr>
        <w:rPr>
          <w:color w:val="000000"/>
          <w:sz w:val="21"/>
          <w:szCs w:val="21"/>
        </w:rPr>
      </w:pPr>
      <w:r>
        <w:rPr>
          <w:b/>
          <w:color w:val="000000"/>
          <w:sz w:val="21"/>
          <w:szCs w:val="21"/>
        </w:rPr>
        <w:t>Write like you talk:</w:t>
      </w:r>
      <w:r>
        <w:rPr>
          <w:color w:val="000000"/>
          <w:sz w:val="21"/>
          <w:szCs w:val="21"/>
        </w:rPr>
        <w:t xml:space="preserve"> Draft an email to a friend about a topic you love. This exercise helps you capture a conversational tone, making your writing more relatable. </w:t>
      </w:r>
    </w:p>
    <w:p w14:paraId="59DA7C66" w14:textId="77777777" w:rsidR="00AC3663" w:rsidRDefault="00000000">
      <w:pPr>
        <w:numPr>
          <w:ilvl w:val="0"/>
          <w:numId w:val="7"/>
        </w:numPr>
        <w:pBdr>
          <w:top w:val="nil"/>
          <w:left w:val="nil"/>
          <w:bottom w:val="nil"/>
          <w:right w:val="nil"/>
          <w:between w:val="nil"/>
        </w:pBdr>
        <w:rPr>
          <w:color w:val="000000"/>
          <w:sz w:val="21"/>
          <w:szCs w:val="21"/>
        </w:rPr>
      </w:pPr>
      <w:r>
        <w:rPr>
          <w:b/>
          <w:color w:val="000000"/>
          <w:sz w:val="21"/>
          <w:szCs w:val="21"/>
        </w:rPr>
        <w:t xml:space="preserve">Storytelling: </w:t>
      </w:r>
      <w:r>
        <w:rPr>
          <w:color w:val="000000"/>
          <w:sz w:val="21"/>
          <w:szCs w:val="21"/>
        </w:rPr>
        <w:t>Share personal anecdotes or experiences in your content. These stories make your writing memorable and help build a connection with readers.</w:t>
      </w:r>
    </w:p>
    <w:p w14:paraId="59DA7C67" w14:textId="77777777" w:rsidR="00AC3663" w:rsidRDefault="00000000">
      <w:pPr>
        <w:numPr>
          <w:ilvl w:val="0"/>
          <w:numId w:val="7"/>
        </w:numPr>
        <w:pBdr>
          <w:top w:val="nil"/>
          <w:left w:val="nil"/>
          <w:bottom w:val="nil"/>
          <w:right w:val="nil"/>
          <w:between w:val="nil"/>
        </w:pBdr>
        <w:rPr>
          <w:color w:val="000000"/>
          <w:sz w:val="21"/>
          <w:szCs w:val="21"/>
        </w:rPr>
      </w:pPr>
      <w:r>
        <w:rPr>
          <w:b/>
          <w:color w:val="000000"/>
          <w:sz w:val="21"/>
          <w:szCs w:val="21"/>
        </w:rPr>
        <w:t>Imitate to innovate:</w:t>
      </w:r>
      <w:r>
        <w:rPr>
          <w:color w:val="000000"/>
          <w:sz w:val="21"/>
          <w:szCs w:val="21"/>
        </w:rPr>
        <w:t xml:space="preserve"> Start by imitating styles you admire. Over time, blend these elements with your voice. </w:t>
      </w:r>
    </w:p>
    <w:p w14:paraId="59DA7C68" w14:textId="77777777" w:rsidR="00AC3663" w:rsidRDefault="00AC3663">
      <w:pPr>
        <w:rPr>
          <w:b/>
          <w:sz w:val="21"/>
          <w:szCs w:val="21"/>
        </w:rPr>
      </w:pPr>
    </w:p>
    <w:p w14:paraId="59DA7C69" w14:textId="77777777" w:rsidR="00AC3663" w:rsidRDefault="00000000">
      <w:pPr>
        <w:rPr>
          <w:sz w:val="21"/>
          <w:szCs w:val="21"/>
        </w:rPr>
      </w:pPr>
      <w:r>
        <w:rPr>
          <w:sz w:val="21"/>
          <w:szCs w:val="21"/>
        </w:rPr>
        <w:t>-</w:t>
      </w:r>
    </w:p>
    <w:p w14:paraId="59DA7C6A" w14:textId="77777777" w:rsidR="00AC3663" w:rsidRDefault="00AC3663">
      <w:pPr>
        <w:rPr>
          <w:b/>
          <w:sz w:val="21"/>
          <w:szCs w:val="21"/>
        </w:rPr>
      </w:pPr>
    </w:p>
    <w:p w14:paraId="59DA7C6B" w14:textId="77777777" w:rsidR="00AC3663" w:rsidRDefault="00000000">
      <w:pPr>
        <w:rPr>
          <w:b/>
          <w:sz w:val="27"/>
          <w:szCs w:val="27"/>
        </w:rPr>
      </w:pPr>
      <w:r>
        <w:rPr>
          <w:b/>
          <w:sz w:val="27"/>
          <w:szCs w:val="27"/>
        </w:rPr>
        <w:t>Exercise: Define your style</w:t>
      </w:r>
    </w:p>
    <w:p w14:paraId="59DA7C6C" w14:textId="77777777" w:rsidR="00AC3663" w:rsidRDefault="00AC3663">
      <w:pPr>
        <w:rPr>
          <w:sz w:val="21"/>
          <w:szCs w:val="21"/>
        </w:rPr>
      </w:pPr>
    </w:p>
    <w:p w14:paraId="59DA7C6D" w14:textId="77777777" w:rsidR="00AC3663" w:rsidRDefault="00000000">
      <w:pPr>
        <w:rPr>
          <w:sz w:val="21"/>
          <w:szCs w:val="21"/>
        </w:rPr>
      </w:pPr>
      <w:r>
        <w:rPr>
          <w:sz w:val="21"/>
          <w:szCs w:val="21"/>
        </w:rPr>
        <w:t>Here is a list of twenty different writing styles that you can consider when developing your own style. Highlight or circle the ones that resonate with you and that you want to pursue. There’s space at the bottom of the table for you to add your own ideas.</w:t>
      </w:r>
    </w:p>
    <w:p w14:paraId="59DA7C6E" w14:textId="77777777" w:rsidR="00AC3663" w:rsidRDefault="00AC3663">
      <w:pPr>
        <w:rPr>
          <w:sz w:val="21"/>
          <w:szCs w:val="21"/>
        </w:rPr>
      </w:pPr>
    </w:p>
    <w:tbl>
      <w:tblPr>
        <w:tblStyle w:val="afd"/>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8"/>
        <w:gridCol w:w="2409"/>
        <w:gridCol w:w="2408"/>
        <w:gridCol w:w="2409"/>
      </w:tblGrid>
      <w:tr w:rsidR="00AC3663" w14:paraId="59DA7C73" w14:textId="77777777">
        <w:trPr>
          <w:trHeight w:val="113"/>
        </w:trPr>
        <w:tc>
          <w:tcPr>
            <w:tcW w:w="2408" w:type="dxa"/>
            <w:tcBorders>
              <w:top w:val="single" w:sz="4" w:space="0" w:color="BFBFBF"/>
              <w:left w:val="single" w:sz="4" w:space="0" w:color="BFBFBF"/>
              <w:bottom w:val="single" w:sz="4" w:space="0" w:color="BFBFBF"/>
              <w:right w:val="single" w:sz="4" w:space="0" w:color="BFBFBF"/>
            </w:tcBorders>
            <w:vAlign w:val="center"/>
          </w:tcPr>
          <w:p w14:paraId="59DA7C6F" w14:textId="77777777" w:rsidR="00AC3663" w:rsidRDefault="00000000">
            <w:pPr>
              <w:jc w:val="center"/>
              <w:rPr>
                <w:sz w:val="21"/>
                <w:szCs w:val="21"/>
              </w:rPr>
            </w:pPr>
            <w:r>
              <w:rPr>
                <w:sz w:val="21"/>
                <w:szCs w:val="21"/>
              </w:rPr>
              <w:t>Humorous</w:t>
            </w:r>
          </w:p>
        </w:tc>
        <w:tc>
          <w:tcPr>
            <w:tcW w:w="2409" w:type="dxa"/>
            <w:tcBorders>
              <w:top w:val="single" w:sz="4" w:space="0" w:color="BFBFBF"/>
              <w:left w:val="single" w:sz="4" w:space="0" w:color="BFBFBF"/>
              <w:bottom w:val="single" w:sz="4" w:space="0" w:color="BFBFBF"/>
              <w:right w:val="single" w:sz="4" w:space="0" w:color="BFBFBF"/>
            </w:tcBorders>
            <w:vAlign w:val="center"/>
          </w:tcPr>
          <w:p w14:paraId="59DA7C70" w14:textId="77777777" w:rsidR="00AC3663" w:rsidRDefault="00000000">
            <w:pPr>
              <w:jc w:val="center"/>
              <w:rPr>
                <w:sz w:val="21"/>
                <w:szCs w:val="21"/>
              </w:rPr>
            </w:pPr>
            <w:r>
              <w:rPr>
                <w:sz w:val="21"/>
                <w:szCs w:val="21"/>
              </w:rPr>
              <w:t>Friendly</w:t>
            </w:r>
          </w:p>
        </w:tc>
        <w:tc>
          <w:tcPr>
            <w:tcW w:w="2408" w:type="dxa"/>
            <w:tcBorders>
              <w:top w:val="single" w:sz="4" w:space="0" w:color="BFBFBF"/>
              <w:left w:val="single" w:sz="4" w:space="0" w:color="BFBFBF"/>
              <w:bottom w:val="single" w:sz="4" w:space="0" w:color="BFBFBF"/>
              <w:right w:val="single" w:sz="4" w:space="0" w:color="BFBFBF"/>
            </w:tcBorders>
            <w:vAlign w:val="center"/>
          </w:tcPr>
          <w:p w14:paraId="59DA7C71" w14:textId="77777777" w:rsidR="00AC3663" w:rsidRDefault="00000000">
            <w:pPr>
              <w:jc w:val="center"/>
              <w:rPr>
                <w:sz w:val="21"/>
                <w:szCs w:val="21"/>
              </w:rPr>
            </w:pPr>
            <w:r>
              <w:rPr>
                <w:sz w:val="21"/>
                <w:szCs w:val="21"/>
              </w:rPr>
              <w:t>Professional</w:t>
            </w:r>
          </w:p>
        </w:tc>
        <w:tc>
          <w:tcPr>
            <w:tcW w:w="2409" w:type="dxa"/>
            <w:tcBorders>
              <w:top w:val="single" w:sz="4" w:space="0" w:color="BFBFBF"/>
              <w:left w:val="single" w:sz="4" w:space="0" w:color="BFBFBF"/>
              <w:bottom w:val="single" w:sz="4" w:space="0" w:color="BFBFBF"/>
              <w:right w:val="single" w:sz="4" w:space="0" w:color="BFBFBF"/>
            </w:tcBorders>
            <w:vAlign w:val="center"/>
          </w:tcPr>
          <w:p w14:paraId="59DA7C72" w14:textId="77777777" w:rsidR="00AC3663" w:rsidRDefault="00000000">
            <w:pPr>
              <w:jc w:val="center"/>
              <w:rPr>
                <w:sz w:val="21"/>
                <w:szCs w:val="21"/>
              </w:rPr>
            </w:pPr>
            <w:r>
              <w:rPr>
                <w:sz w:val="21"/>
                <w:szCs w:val="21"/>
              </w:rPr>
              <w:t>Reflective</w:t>
            </w:r>
          </w:p>
        </w:tc>
      </w:tr>
      <w:tr w:rsidR="00AC3663" w14:paraId="59DA7C78" w14:textId="77777777">
        <w:trPr>
          <w:trHeight w:val="113"/>
        </w:trPr>
        <w:tc>
          <w:tcPr>
            <w:tcW w:w="2408" w:type="dxa"/>
            <w:tcBorders>
              <w:top w:val="single" w:sz="4" w:space="0" w:color="BFBFBF"/>
              <w:left w:val="single" w:sz="4" w:space="0" w:color="BFBFBF"/>
              <w:bottom w:val="single" w:sz="4" w:space="0" w:color="BFBFBF"/>
              <w:right w:val="single" w:sz="4" w:space="0" w:color="BFBFBF"/>
            </w:tcBorders>
            <w:vAlign w:val="center"/>
          </w:tcPr>
          <w:p w14:paraId="59DA7C74" w14:textId="77777777" w:rsidR="00AC3663" w:rsidRDefault="00000000">
            <w:pPr>
              <w:jc w:val="center"/>
              <w:rPr>
                <w:sz w:val="21"/>
                <w:szCs w:val="21"/>
              </w:rPr>
            </w:pPr>
            <w:r>
              <w:rPr>
                <w:sz w:val="21"/>
                <w:szCs w:val="21"/>
              </w:rPr>
              <w:t>Formal</w:t>
            </w:r>
          </w:p>
        </w:tc>
        <w:tc>
          <w:tcPr>
            <w:tcW w:w="2409" w:type="dxa"/>
            <w:tcBorders>
              <w:top w:val="single" w:sz="4" w:space="0" w:color="BFBFBF"/>
              <w:left w:val="single" w:sz="4" w:space="0" w:color="BFBFBF"/>
              <w:bottom w:val="single" w:sz="4" w:space="0" w:color="BFBFBF"/>
              <w:right w:val="single" w:sz="4" w:space="0" w:color="BFBFBF"/>
            </w:tcBorders>
            <w:vAlign w:val="center"/>
          </w:tcPr>
          <w:p w14:paraId="59DA7C75" w14:textId="77777777" w:rsidR="00AC3663" w:rsidRDefault="00000000">
            <w:pPr>
              <w:jc w:val="center"/>
              <w:rPr>
                <w:sz w:val="21"/>
                <w:szCs w:val="21"/>
              </w:rPr>
            </w:pPr>
            <w:r>
              <w:rPr>
                <w:sz w:val="21"/>
                <w:szCs w:val="21"/>
              </w:rPr>
              <w:t>Informal</w:t>
            </w:r>
          </w:p>
        </w:tc>
        <w:tc>
          <w:tcPr>
            <w:tcW w:w="2408" w:type="dxa"/>
            <w:tcBorders>
              <w:top w:val="single" w:sz="4" w:space="0" w:color="BFBFBF"/>
              <w:left w:val="single" w:sz="4" w:space="0" w:color="BFBFBF"/>
              <w:bottom w:val="single" w:sz="4" w:space="0" w:color="BFBFBF"/>
              <w:right w:val="single" w:sz="4" w:space="0" w:color="BFBFBF"/>
            </w:tcBorders>
            <w:vAlign w:val="center"/>
          </w:tcPr>
          <w:p w14:paraId="59DA7C76" w14:textId="77777777" w:rsidR="00AC3663" w:rsidRDefault="00000000">
            <w:pPr>
              <w:jc w:val="center"/>
              <w:rPr>
                <w:sz w:val="21"/>
                <w:szCs w:val="21"/>
              </w:rPr>
            </w:pPr>
            <w:r>
              <w:rPr>
                <w:sz w:val="21"/>
                <w:szCs w:val="21"/>
              </w:rPr>
              <w:t>Conversational</w:t>
            </w:r>
          </w:p>
        </w:tc>
        <w:tc>
          <w:tcPr>
            <w:tcW w:w="2409" w:type="dxa"/>
            <w:tcBorders>
              <w:top w:val="single" w:sz="4" w:space="0" w:color="BFBFBF"/>
              <w:left w:val="single" w:sz="4" w:space="0" w:color="BFBFBF"/>
              <w:bottom w:val="single" w:sz="4" w:space="0" w:color="BFBFBF"/>
              <w:right w:val="single" w:sz="4" w:space="0" w:color="BFBFBF"/>
            </w:tcBorders>
            <w:vAlign w:val="center"/>
          </w:tcPr>
          <w:p w14:paraId="59DA7C77" w14:textId="77777777" w:rsidR="00AC3663" w:rsidRDefault="00000000">
            <w:pPr>
              <w:jc w:val="center"/>
              <w:rPr>
                <w:sz w:val="21"/>
                <w:szCs w:val="21"/>
              </w:rPr>
            </w:pPr>
            <w:r>
              <w:rPr>
                <w:sz w:val="21"/>
                <w:szCs w:val="21"/>
              </w:rPr>
              <w:t>Provocative</w:t>
            </w:r>
          </w:p>
        </w:tc>
      </w:tr>
      <w:tr w:rsidR="00AC3663" w14:paraId="59DA7C7D" w14:textId="77777777">
        <w:trPr>
          <w:trHeight w:val="113"/>
        </w:trPr>
        <w:tc>
          <w:tcPr>
            <w:tcW w:w="2408" w:type="dxa"/>
            <w:tcBorders>
              <w:top w:val="single" w:sz="4" w:space="0" w:color="BFBFBF"/>
              <w:left w:val="single" w:sz="4" w:space="0" w:color="BFBFBF"/>
              <w:bottom w:val="single" w:sz="4" w:space="0" w:color="BFBFBF"/>
              <w:right w:val="single" w:sz="4" w:space="0" w:color="BFBFBF"/>
            </w:tcBorders>
            <w:vAlign w:val="center"/>
          </w:tcPr>
          <w:p w14:paraId="59DA7C79" w14:textId="77777777" w:rsidR="00AC3663" w:rsidRDefault="00000000">
            <w:pPr>
              <w:jc w:val="center"/>
              <w:rPr>
                <w:sz w:val="21"/>
                <w:szCs w:val="21"/>
              </w:rPr>
            </w:pPr>
            <w:r>
              <w:rPr>
                <w:sz w:val="21"/>
                <w:szCs w:val="21"/>
              </w:rPr>
              <w:t>Authoritative</w:t>
            </w:r>
          </w:p>
        </w:tc>
        <w:tc>
          <w:tcPr>
            <w:tcW w:w="2409" w:type="dxa"/>
            <w:tcBorders>
              <w:top w:val="single" w:sz="4" w:space="0" w:color="BFBFBF"/>
              <w:left w:val="single" w:sz="4" w:space="0" w:color="BFBFBF"/>
              <w:bottom w:val="single" w:sz="4" w:space="0" w:color="BFBFBF"/>
              <w:right w:val="single" w:sz="4" w:space="0" w:color="BFBFBF"/>
            </w:tcBorders>
            <w:vAlign w:val="center"/>
          </w:tcPr>
          <w:p w14:paraId="59DA7C7A" w14:textId="77777777" w:rsidR="00AC3663" w:rsidRDefault="00000000">
            <w:pPr>
              <w:jc w:val="center"/>
              <w:rPr>
                <w:sz w:val="21"/>
                <w:szCs w:val="21"/>
              </w:rPr>
            </w:pPr>
            <w:r>
              <w:rPr>
                <w:sz w:val="21"/>
                <w:szCs w:val="21"/>
              </w:rPr>
              <w:t>Persuasive</w:t>
            </w:r>
          </w:p>
        </w:tc>
        <w:tc>
          <w:tcPr>
            <w:tcW w:w="2408" w:type="dxa"/>
            <w:tcBorders>
              <w:top w:val="single" w:sz="4" w:space="0" w:color="BFBFBF"/>
              <w:left w:val="single" w:sz="4" w:space="0" w:color="BFBFBF"/>
              <w:bottom w:val="single" w:sz="4" w:space="0" w:color="BFBFBF"/>
              <w:right w:val="single" w:sz="4" w:space="0" w:color="BFBFBF"/>
            </w:tcBorders>
            <w:vAlign w:val="center"/>
          </w:tcPr>
          <w:p w14:paraId="59DA7C7B" w14:textId="77777777" w:rsidR="00AC3663" w:rsidRDefault="00000000">
            <w:pPr>
              <w:jc w:val="center"/>
              <w:rPr>
                <w:sz w:val="21"/>
                <w:szCs w:val="21"/>
              </w:rPr>
            </w:pPr>
            <w:r>
              <w:rPr>
                <w:sz w:val="21"/>
                <w:szCs w:val="21"/>
              </w:rPr>
              <w:t>Inspirational</w:t>
            </w:r>
          </w:p>
        </w:tc>
        <w:tc>
          <w:tcPr>
            <w:tcW w:w="2409" w:type="dxa"/>
            <w:tcBorders>
              <w:top w:val="single" w:sz="4" w:space="0" w:color="BFBFBF"/>
              <w:left w:val="single" w:sz="4" w:space="0" w:color="BFBFBF"/>
              <w:bottom w:val="single" w:sz="4" w:space="0" w:color="BFBFBF"/>
              <w:right w:val="single" w:sz="4" w:space="0" w:color="BFBFBF"/>
            </w:tcBorders>
            <w:vAlign w:val="center"/>
          </w:tcPr>
          <w:p w14:paraId="59DA7C7C" w14:textId="77777777" w:rsidR="00AC3663" w:rsidRDefault="00000000">
            <w:pPr>
              <w:jc w:val="center"/>
              <w:rPr>
                <w:sz w:val="21"/>
                <w:szCs w:val="21"/>
              </w:rPr>
            </w:pPr>
            <w:r>
              <w:rPr>
                <w:sz w:val="21"/>
                <w:szCs w:val="21"/>
              </w:rPr>
              <w:t>Sarcastic</w:t>
            </w:r>
          </w:p>
        </w:tc>
      </w:tr>
      <w:tr w:rsidR="00AC3663" w14:paraId="59DA7C82" w14:textId="77777777">
        <w:trPr>
          <w:trHeight w:val="113"/>
        </w:trPr>
        <w:tc>
          <w:tcPr>
            <w:tcW w:w="2408" w:type="dxa"/>
            <w:tcBorders>
              <w:top w:val="single" w:sz="4" w:space="0" w:color="BFBFBF"/>
              <w:left w:val="single" w:sz="4" w:space="0" w:color="BFBFBF"/>
              <w:bottom w:val="single" w:sz="4" w:space="0" w:color="BFBFBF"/>
              <w:right w:val="single" w:sz="4" w:space="0" w:color="BFBFBF"/>
            </w:tcBorders>
            <w:vAlign w:val="center"/>
          </w:tcPr>
          <w:p w14:paraId="59DA7C7E" w14:textId="77777777" w:rsidR="00AC3663" w:rsidRDefault="00000000">
            <w:pPr>
              <w:jc w:val="center"/>
              <w:rPr>
                <w:sz w:val="21"/>
                <w:szCs w:val="21"/>
              </w:rPr>
            </w:pPr>
            <w:r>
              <w:rPr>
                <w:sz w:val="21"/>
                <w:szCs w:val="21"/>
              </w:rPr>
              <w:t>Descriptive</w:t>
            </w:r>
          </w:p>
        </w:tc>
        <w:tc>
          <w:tcPr>
            <w:tcW w:w="2409" w:type="dxa"/>
            <w:tcBorders>
              <w:top w:val="single" w:sz="4" w:space="0" w:color="BFBFBF"/>
              <w:left w:val="single" w:sz="4" w:space="0" w:color="BFBFBF"/>
              <w:bottom w:val="single" w:sz="4" w:space="0" w:color="BFBFBF"/>
              <w:right w:val="single" w:sz="4" w:space="0" w:color="BFBFBF"/>
            </w:tcBorders>
            <w:vAlign w:val="center"/>
          </w:tcPr>
          <w:p w14:paraId="59DA7C7F" w14:textId="77777777" w:rsidR="00AC3663" w:rsidRDefault="00000000">
            <w:pPr>
              <w:jc w:val="center"/>
              <w:rPr>
                <w:sz w:val="21"/>
                <w:szCs w:val="21"/>
              </w:rPr>
            </w:pPr>
            <w:r>
              <w:rPr>
                <w:sz w:val="21"/>
                <w:szCs w:val="21"/>
              </w:rPr>
              <w:t>Analytical</w:t>
            </w:r>
          </w:p>
        </w:tc>
        <w:tc>
          <w:tcPr>
            <w:tcW w:w="2408" w:type="dxa"/>
            <w:tcBorders>
              <w:top w:val="single" w:sz="4" w:space="0" w:color="BFBFBF"/>
              <w:left w:val="single" w:sz="4" w:space="0" w:color="BFBFBF"/>
              <w:bottom w:val="single" w:sz="4" w:space="0" w:color="BFBFBF"/>
              <w:right w:val="single" w:sz="4" w:space="0" w:color="BFBFBF"/>
            </w:tcBorders>
            <w:vAlign w:val="center"/>
          </w:tcPr>
          <w:p w14:paraId="59DA7C80" w14:textId="77777777" w:rsidR="00AC3663" w:rsidRDefault="00000000">
            <w:pPr>
              <w:jc w:val="center"/>
              <w:rPr>
                <w:sz w:val="21"/>
                <w:szCs w:val="21"/>
              </w:rPr>
            </w:pPr>
            <w:r>
              <w:rPr>
                <w:sz w:val="21"/>
                <w:szCs w:val="21"/>
              </w:rPr>
              <w:t>Explanatory</w:t>
            </w:r>
          </w:p>
        </w:tc>
        <w:tc>
          <w:tcPr>
            <w:tcW w:w="2409" w:type="dxa"/>
            <w:tcBorders>
              <w:top w:val="single" w:sz="4" w:space="0" w:color="BFBFBF"/>
              <w:left w:val="single" w:sz="4" w:space="0" w:color="BFBFBF"/>
              <w:bottom w:val="single" w:sz="4" w:space="0" w:color="BFBFBF"/>
              <w:right w:val="single" w:sz="4" w:space="0" w:color="BFBFBF"/>
            </w:tcBorders>
            <w:vAlign w:val="center"/>
          </w:tcPr>
          <w:p w14:paraId="59DA7C81" w14:textId="77777777" w:rsidR="00AC3663" w:rsidRDefault="00000000">
            <w:pPr>
              <w:jc w:val="center"/>
              <w:rPr>
                <w:sz w:val="21"/>
                <w:szCs w:val="21"/>
              </w:rPr>
            </w:pPr>
            <w:r>
              <w:rPr>
                <w:sz w:val="21"/>
                <w:szCs w:val="21"/>
              </w:rPr>
              <w:t>Empathetic</w:t>
            </w:r>
          </w:p>
        </w:tc>
      </w:tr>
      <w:tr w:rsidR="00AC3663" w14:paraId="59DA7C87" w14:textId="77777777">
        <w:trPr>
          <w:trHeight w:val="113"/>
        </w:trPr>
        <w:tc>
          <w:tcPr>
            <w:tcW w:w="2408" w:type="dxa"/>
            <w:tcBorders>
              <w:top w:val="single" w:sz="4" w:space="0" w:color="BFBFBF"/>
              <w:left w:val="single" w:sz="4" w:space="0" w:color="BFBFBF"/>
              <w:bottom w:val="single" w:sz="4" w:space="0" w:color="BFBFBF"/>
              <w:right w:val="single" w:sz="4" w:space="0" w:color="BFBFBF"/>
            </w:tcBorders>
            <w:vAlign w:val="center"/>
          </w:tcPr>
          <w:p w14:paraId="59DA7C83" w14:textId="77777777" w:rsidR="00AC3663" w:rsidRDefault="00000000">
            <w:pPr>
              <w:jc w:val="center"/>
              <w:rPr>
                <w:sz w:val="21"/>
                <w:szCs w:val="21"/>
              </w:rPr>
            </w:pPr>
            <w:r>
              <w:rPr>
                <w:sz w:val="21"/>
                <w:szCs w:val="21"/>
              </w:rPr>
              <w:t>Storytelling</w:t>
            </w:r>
          </w:p>
        </w:tc>
        <w:tc>
          <w:tcPr>
            <w:tcW w:w="2409" w:type="dxa"/>
            <w:tcBorders>
              <w:top w:val="single" w:sz="4" w:space="0" w:color="BFBFBF"/>
              <w:left w:val="single" w:sz="4" w:space="0" w:color="BFBFBF"/>
              <w:bottom w:val="single" w:sz="4" w:space="0" w:color="BFBFBF"/>
              <w:right w:val="single" w:sz="4" w:space="0" w:color="BFBFBF"/>
            </w:tcBorders>
            <w:vAlign w:val="center"/>
          </w:tcPr>
          <w:p w14:paraId="59DA7C84" w14:textId="77777777" w:rsidR="00AC3663" w:rsidRDefault="00000000">
            <w:pPr>
              <w:jc w:val="center"/>
              <w:rPr>
                <w:sz w:val="21"/>
                <w:szCs w:val="21"/>
              </w:rPr>
            </w:pPr>
            <w:r>
              <w:rPr>
                <w:sz w:val="21"/>
                <w:szCs w:val="21"/>
              </w:rPr>
              <w:t>Casual</w:t>
            </w:r>
          </w:p>
        </w:tc>
        <w:tc>
          <w:tcPr>
            <w:tcW w:w="2408" w:type="dxa"/>
            <w:tcBorders>
              <w:top w:val="single" w:sz="4" w:space="0" w:color="BFBFBF"/>
              <w:left w:val="single" w:sz="4" w:space="0" w:color="BFBFBF"/>
              <w:bottom w:val="single" w:sz="4" w:space="0" w:color="BFBFBF"/>
              <w:right w:val="single" w:sz="4" w:space="0" w:color="BFBFBF"/>
            </w:tcBorders>
            <w:vAlign w:val="center"/>
          </w:tcPr>
          <w:p w14:paraId="59DA7C85" w14:textId="77777777" w:rsidR="00AC3663" w:rsidRDefault="00000000">
            <w:pPr>
              <w:jc w:val="center"/>
              <w:rPr>
                <w:sz w:val="21"/>
                <w:szCs w:val="21"/>
              </w:rPr>
            </w:pPr>
            <w:r>
              <w:rPr>
                <w:sz w:val="21"/>
                <w:szCs w:val="21"/>
              </w:rPr>
              <w:t>Enthusiastic</w:t>
            </w:r>
          </w:p>
        </w:tc>
        <w:tc>
          <w:tcPr>
            <w:tcW w:w="2409" w:type="dxa"/>
            <w:tcBorders>
              <w:top w:val="single" w:sz="4" w:space="0" w:color="BFBFBF"/>
              <w:left w:val="single" w:sz="4" w:space="0" w:color="BFBFBF"/>
              <w:bottom w:val="single" w:sz="4" w:space="0" w:color="BFBFBF"/>
              <w:right w:val="single" w:sz="4" w:space="0" w:color="BFBFBF"/>
            </w:tcBorders>
            <w:vAlign w:val="center"/>
          </w:tcPr>
          <w:p w14:paraId="59DA7C86" w14:textId="77777777" w:rsidR="00AC3663" w:rsidRDefault="00000000">
            <w:pPr>
              <w:jc w:val="center"/>
              <w:rPr>
                <w:sz w:val="21"/>
                <w:szCs w:val="21"/>
              </w:rPr>
            </w:pPr>
            <w:r>
              <w:rPr>
                <w:sz w:val="21"/>
                <w:szCs w:val="21"/>
              </w:rPr>
              <w:t>Sincere</w:t>
            </w:r>
          </w:p>
        </w:tc>
      </w:tr>
      <w:tr w:rsidR="00AC3663" w14:paraId="59DA7C8C" w14:textId="77777777">
        <w:trPr>
          <w:trHeight w:val="572"/>
        </w:trPr>
        <w:tc>
          <w:tcPr>
            <w:tcW w:w="2408"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59DA7C88" w14:textId="77777777" w:rsidR="00AC3663" w:rsidRDefault="00AC3663">
            <w:pPr>
              <w:jc w:val="center"/>
              <w:rPr>
                <w:sz w:val="21"/>
                <w:szCs w:val="21"/>
              </w:rPr>
            </w:pPr>
          </w:p>
        </w:tc>
        <w:tc>
          <w:tcPr>
            <w:tcW w:w="2409"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59DA7C89" w14:textId="77777777" w:rsidR="00AC3663" w:rsidRDefault="00AC3663">
            <w:pPr>
              <w:jc w:val="center"/>
              <w:rPr>
                <w:sz w:val="21"/>
                <w:szCs w:val="21"/>
              </w:rPr>
            </w:pPr>
          </w:p>
        </w:tc>
        <w:tc>
          <w:tcPr>
            <w:tcW w:w="2408"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59DA7C8A" w14:textId="77777777" w:rsidR="00AC3663" w:rsidRDefault="00AC3663">
            <w:pPr>
              <w:jc w:val="center"/>
              <w:rPr>
                <w:sz w:val="21"/>
                <w:szCs w:val="21"/>
              </w:rPr>
            </w:pPr>
          </w:p>
        </w:tc>
        <w:tc>
          <w:tcPr>
            <w:tcW w:w="2409"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59DA7C8B" w14:textId="77777777" w:rsidR="00AC3663" w:rsidRDefault="00AC3663">
            <w:pPr>
              <w:jc w:val="center"/>
              <w:rPr>
                <w:sz w:val="21"/>
                <w:szCs w:val="21"/>
              </w:rPr>
            </w:pPr>
          </w:p>
        </w:tc>
      </w:tr>
      <w:tr w:rsidR="00AC3663" w14:paraId="59DA7C91" w14:textId="77777777">
        <w:trPr>
          <w:trHeight w:val="582"/>
        </w:trPr>
        <w:tc>
          <w:tcPr>
            <w:tcW w:w="2408"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59DA7C8D" w14:textId="77777777" w:rsidR="00AC3663" w:rsidRDefault="00AC3663">
            <w:pPr>
              <w:jc w:val="center"/>
              <w:rPr>
                <w:sz w:val="21"/>
                <w:szCs w:val="21"/>
              </w:rPr>
            </w:pPr>
          </w:p>
        </w:tc>
        <w:tc>
          <w:tcPr>
            <w:tcW w:w="2409"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59DA7C8E" w14:textId="77777777" w:rsidR="00AC3663" w:rsidRDefault="00AC3663">
            <w:pPr>
              <w:jc w:val="center"/>
              <w:rPr>
                <w:sz w:val="21"/>
                <w:szCs w:val="21"/>
              </w:rPr>
            </w:pPr>
          </w:p>
        </w:tc>
        <w:tc>
          <w:tcPr>
            <w:tcW w:w="2408"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59DA7C8F" w14:textId="77777777" w:rsidR="00AC3663" w:rsidRDefault="00AC3663">
            <w:pPr>
              <w:jc w:val="center"/>
              <w:rPr>
                <w:sz w:val="21"/>
                <w:szCs w:val="21"/>
              </w:rPr>
            </w:pPr>
          </w:p>
        </w:tc>
        <w:tc>
          <w:tcPr>
            <w:tcW w:w="2409"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59DA7C90" w14:textId="77777777" w:rsidR="00AC3663" w:rsidRDefault="00AC3663">
            <w:pPr>
              <w:jc w:val="center"/>
              <w:rPr>
                <w:sz w:val="21"/>
                <w:szCs w:val="21"/>
              </w:rPr>
            </w:pPr>
          </w:p>
        </w:tc>
      </w:tr>
    </w:tbl>
    <w:p w14:paraId="59DA7C92" w14:textId="77777777" w:rsidR="00AC3663" w:rsidRDefault="00AC3663">
      <w:pPr>
        <w:rPr>
          <w:sz w:val="21"/>
          <w:szCs w:val="21"/>
        </w:rPr>
      </w:pPr>
    </w:p>
    <w:p w14:paraId="59DA7C93" w14:textId="77777777" w:rsidR="00AC3663" w:rsidRDefault="00000000">
      <w:pPr>
        <w:rPr>
          <w:sz w:val="21"/>
          <w:szCs w:val="21"/>
        </w:rPr>
      </w:pPr>
      <w:r>
        <w:rPr>
          <w:sz w:val="21"/>
          <w:szCs w:val="21"/>
        </w:rPr>
        <w:t>-</w:t>
      </w:r>
    </w:p>
    <w:p w14:paraId="59DA7C94" w14:textId="77777777" w:rsidR="00AC3663" w:rsidRDefault="00AC3663">
      <w:pPr>
        <w:rPr>
          <w:sz w:val="21"/>
          <w:szCs w:val="21"/>
        </w:rPr>
      </w:pPr>
    </w:p>
    <w:p w14:paraId="59DA7C95" w14:textId="77777777" w:rsidR="00AC3663" w:rsidRDefault="00000000">
      <w:pPr>
        <w:rPr>
          <w:b/>
          <w:sz w:val="27"/>
          <w:szCs w:val="27"/>
        </w:rPr>
      </w:pPr>
      <w:r>
        <w:rPr>
          <w:b/>
          <w:sz w:val="27"/>
          <w:szCs w:val="27"/>
        </w:rPr>
        <w:t>Recommended resources</w:t>
      </w:r>
    </w:p>
    <w:p w14:paraId="59DA7C96" w14:textId="77777777" w:rsidR="00AC3663" w:rsidRDefault="00AC3663">
      <w:pPr>
        <w:rPr>
          <w:b/>
          <w:sz w:val="21"/>
          <w:szCs w:val="21"/>
        </w:rPr>
      </w:pPr>
    </w:p>
    <w:p w14:paraId="59DA7C97" w14:textId="77777777" w:rsidR="00AC3663" w:rsidRDefault="00000000">
      <w:pPr>
        <w:rPr>
          <w:sz w:val="21"/>
          <w:szCs w:val="21"/>
        </w:rPr>
      </w:pPr>
      <w:r>
        <w:rPr>
          <w:sz w:val="21"/>
          <w:szCs w:val="21"/>
        </w:rPr>
        <w:t xml:space="preserve">The </w:t>
      </w:r>
      <w:r>
        <w:rPr>
          <w:b/>
          <w:sz w:val="21"/>
          <w:szCs w:val="21"/>
        </w:rPr>
        <w:t>Writer Igniter by DIY MFA</w:t>
      </w:r>
      <w:r>
        <w:rPr>
          <w:sz w:val="21"/>
          <w:szCs w:val="21"/>
        </w:rPr>
        <w:t xml:space="preserve"> (</w:t>
      </w:r>
      <w:hyperlink r:id="rId19">
        <w:r>
          <w:rPr>
            <w:color w:val="0563C1"/>
            <w:sz w:val="21"/>
            <w:szCs w:val="21"/>
            <w:u w:val="single"/>
          </w:rPr>
          <w:t>diymfa.com/writer-igniter</w:t>
        </w:r>
      </w:hyperlink>
      <w:r>
        <w:rPr>
          <w:sz w:val="21"/>
          <w:szCs w:val="21"/>
        </w:rPr>
        <w:t>) is a prompt generator that gives you a random character, situation, prop, and setting to write about. It helps you practice different writing styles and scenarios, making it a useful tool for developing your own unique writing style.</w:t>
      </w:r>
    </w:p>
    <w:p w14:paraId="59DA7C98" w14:textId="77777777" w:rsidR="00AC3663" w:rsidRDefault="00AC3663">
      <w:pPr>
        <w:rPr>
          <w:sz w:val="21"/>
          <w:szCs w:val="21"/>
        </w:rPr>
      </w:pPr>
    </w:p>
    <w:p w14:paraId="59DA7C99" w14:textId="77777777" w:rsidR="00AC3663" w:rsidRDefault="00000000">
      <w:pPr>
        <w:rPr>
          <w:sz w:val="21"/>
          <w:szCs w:val="21"/>
        </w:rPr>
      </w:pPr>
      <w:r>
        <w:rPr>
          <w:sz w:val="21"/>
          <w:szCs w:val="21"/>
        </w:rPr>
        <w:t xml:space="preserve">In my </w:t>
      </w:r>
      <w:r>
        <w:rPr>
          <w:b/>
          <w:sz w:val="21"/>
          <w:szCs w:val="21"/>
        </w:rPr>
        <w:t>Tone of Voice</w:t>
      </w:r>
      <w:r>
        <w:rPr>
          <w:sz w:val="21"/>
          <w:szCs w:val="21"/>
        </w:rPr>
        <w:t xml:space="preserve"> Skillshare class, I share how to maintain a consistent brand voice while adapting your tone for different audiences and platforms. You'll learn practical techniques for writing with clarity and warmth, making your marketing communications more effective and helping you develop your own writing style.</w:t>
      </w:r>
    </w:p>
    <w:p w14:paraId="59DA7C9A" w14:textId="77777777" w:rsidR="00AC3663" w:rsidRDefault="00AC3663">
      <w:pPr>
        <w:rPr>
          <w:sz w:val="12"/>
          <w:szCs w:val="12"/>
        </w:rPr>
      </w:pPr>
    </w:p>
    <w:p w14:paraId="59DA7C9B" w14:textId="77777777" w:rsidR="00AC3663" w:rsidRDefault="00000000">
      <w:pPr>
        <w:rPr>
          <w:sz w:val="21"/>
          <w:szCs w:val="21"/>
        </w:rPr>
      </w:pPr>
      <w:r>
        <w:rPr>
          <w:sz w:val="21"/>
          <w:szCs w:val="21"/>
        </w:rPr>
        <w:t xml:space="preserve">Visit my Skillshare profile page to take the class: </w:t>
      </w:r>
      <w:hyperlink r:id="rId20">
        <w:r>
          <w:rPr>
            <w:color w:val="0563C1"/>
            <w:sz w:val="21"/>
            <w:szCs w:val="21"/>
            <w:u w:val="single"/>
          </w:rPr>
          <w:t>skillshare.com/r/ruthclowes</w:t>
        </w:r>
      </w:hyperlink>
      <w:r>
        <w:rPr>
          <w:sz w:val="21"/>
          <w:szCs w:val="21"/>
        </w:rPr>
        <w:t xml:space="preserve"> </w:t>
      </w:r>
    </w:p>
    <w:p w14:paraId="59DA7C9C" w14:textId="77777777" w:rsidR="00AC3663" w:rsidRDefault="00000000">
      <w:pPr>
        <w:rPr>
          <w:sz w:val="21"/>
          <w:szCs w:val="21"/>
        </w:rPr>
      </w:pPr>
      <w:r>
        <w:br w:type="page"/>
      </w:r>
    </w:p>
    <w:p w14:paraId="59DA7C9D" w14:textId="77777777" w:rsidR="00AC3663" w:rsidRDefault="00000000">
      <w:pPr>
        <w:pStyle w:val="Heading1"/>
        <w:rPr>
          <w:sz w:val="31"/>
          <w:szCs w:val="31"/>
        </w:rPr>
      </w:pPr>
      <w:bookmarkStart w:id="10" w:name="_17dp8vu" w:colFirst="0" w:colLast="0"/>
      <w:bookmarkEnd w:id="10"/>
      <w:r>
        <w:rPr>
          <w:sz w:val="31"/>
          <w:szCs w:val="31"/>
        </w:rPr>
        <w:lastRenderedPageBreak/>
        <w:t>Edit Your Work</w:t>
      </w:r>
    </w:p>
    <w:p w14:paraId="59DA7C9E" w14:textId="77777777" w:rsidR="00AC3663" w:rsidRDefault="00AC3663">
      <w:pPr>
        <w:rPr>
          <w:b/>
          <w:sz w:val="27"/>
          <w:szCs w:val="27"/>
        </w:rPr>
      </w:pPr>
    </w:p>
    <w:p w14:paraId="59DA7C9F" w14:textId="77777777" w:rsidR="00AC3663" w:rsidRDefault="00000000">
      <w:pPr>
        <w:rPr>
          <w:b/>
          <w:sz w:val="27"/>
          <w:szCs w:val="27"/>
        </w:rPr>
      </w:pPr>
      <w:r>
        <w:rPr>
          <w:b/>
          <w:sz w:val="27"/>
          <w:szCs w:val="27"/>
        </w:rPr>
        <w:t>Key takeaways</w:t>
      </w:r>
    </w:p>
    <w:p w14:paraId="59DA7CA0" w14:textId="77777777" w:rsidR="00AC3663" w:rsidRDefault="00AC3663">
      <w:pPr>
        <w:rPr>
          <w:sz w:val="21"/>
          <w:szCs w:val="21"/>
        </w:rPr>
      </w:pPr>
    </w:p>
    <w:p w14:paraId="59DA7CA1" w14:textId="77777777" w:rsidR="00AC3663" w:rsidRDefault="00000000">
      <w:pPr>
        <w:numPr>
          <w:ilvl w:val="0"/>
          <w:numId w:val="10"/>
        </w:numPr>
        <w:pBdr>
          <w:top w:val="nil"/>
          <w:left w:val="nil"/>
          <w:bottom w:val="nil"/>
          <w:right w:val="nil"/>
          <w:between w:val="nil"/>
        </w:pBdr>
        <w:rPr>
          <w:b/>
          <w:color w:val="000000"/>
          <w:sz w:val="21"/>
          <w:szCs w:val="21"/>
        </w:rPr>
      </w:pPr>
      <w:r>
        <w:rPr>
          <w:b/>
          <w:color w:val="000000"/>
          <w:sz w:val="21"/>
          <w:szCs w:val="21"/>
        </w:rPr>
        <w:t>Why edit?</w:t>
      </w:r>
      <w:r>
        <w:rPr>
          <w:color w:val="000000"/>
          <w:sz w:val="21"/>
          <w:szCs w:val="21"/>
        </w:rPr>
        <w:t xml:space="preserve"> Editing ensures clarity, professionalism, and boosts SEO. Think of it as clearing a path for a smooth reader journey.</w:t>
      </w:r>
    </w:p>
    <w:p w14:paraId="59DA7CA2" w14:textId="77777777" w:rsidR="00AC3663" w:rsidRDefault="00000000">
      <w:pPr>
        <w:numPr>
          <w:ilvl w:val="0"/>
          <w:numId w:val="10"/>
        </w:numPr>
        <w:pBdr>
          <w:top w:val="nil"/>
          <w:left w:val="nil"/>
          <w:bottom w:val="nil"/>
          <w:right w:val="nil"/>
          <w:between w:val="nil"/>
        </w:pBdr>
        <w:rPr>
          <w:color w:val="000000"/>
          <w:sz w:val="21"/>
          <w:szCs w:val="21"/>
        </w:rPr>
      </w:pPr>
      <w:r>
        <w:rPr>
          <w:b/>
          <w:color w:val="000000"/>
          <w:sz w:val="21"/>
          <w:szCs w:val="21"/>
        </w:rPr>
        <w:t xml:space="preserve">Distance and structure: </w:t>
      </w:r>
      <w:r>
        <w:rPr>
          <w:color w:val="000000"/>
          <w:sz w:val="21"/>
          <w:szCs w:val="21"/>
        </w:rPr>
        <w:t>After writing, take a break. Ensure your post has a clear start, middle, and end. Use the active voice for directness.</w:t>
      </w:r>
    </w:p>
    <w:p w14:paraId="59DA7CA3" w14:textId="77777777" w:rsidR="00AC3663" w:rsidRDefault="00000000">
      <w:pPr>
        <w:numPr>
          <w:ilvl w:val="0"/>
          <w:numId w:val="10"/>
        </w:numPr>
        <w:pBdr>
          <w:top w:val="nil"/>
          <w:left w:val="nil"/>
          <w:bottom w:val="nil"/>
          <w:right w:val="nil"/>
          <w:between w:val="nil"/>
        </w:pBdr>
        <w:rPr>
          <w:color w:val="000000"/>
          <w:sz w:val="21"/>
          <w:szCs w:val="21"/>
        </w:rPr>
      </w:pPr>
      <w:r>
        <w:rPr>
          <w:b/>
          <w:color w:val="000000"/>
          <w:sz w:val="21"/>
          <w:szCs w:val="21"/>
        </w:rPr>
        <w:t xml:space="preserve">Trimming: </w:t>
      </w:r>
      <w:r>
        <w:rPr>
          <w:color w:val="000000"/>
          <w:sz w:val="21"/>
          <w:szCs w:val="21"/>
        </w:rPr>
        <w:t>Remove redundant words and ensure sentences are concise. Manually check spelling, especially brand names.</w:t>
      </w:r>
    </w:p>
    <w:p w14:paraId="59DA7CA4" w14:textId="77777777" w:rsidR="00AC3663" w:rsidRDefault="00000000">
      <w:pPr>
        <w:numPr>
          <w:ilvl w:val="0"/>
          <w:numId w:val="10"/>
        </w:numPr>
        <w:pBdr>
          <w:top w:val="nil"/>
          <w:left w:val="nil"/>
          <w:bottom w:val="nil"/>
          <w:right w:val="nil"/>
          <w:between w:val="nil"/>
        </w:pBdr>
        <w:rPr>
          <w:color w:val="000000"/>
          <w:sz w:val="21"/>
          <w:szCs w:val="21"/>
        </w:rPr>
      </w:pPr>
      <w:r>
        <w:rPr>
          <w:b/>
          <w:color w:val="000000"/>
          <w:sz w:val="21"/>
          <w:szCs w:val="21"/>
        </w:rPr>
        <w:t xml:space="preserve">Avoid clichés and check grammar: </w:t>
      </w:r>
      <w:r>
        <w:rPr>
          <w:color w:val="000000"/>
          <w:sz w:val="21"/>
          <w:szCs w:val="21"/>
        </w:rPr>
        <w:t>Use tools like Cliché Finder and be mindful of common grammar pitfalls.</w:t>
      </w:r>
    </w:p>
    <w:p w14:paraId="59DA7CA5" w14:textId="77777777" w:rsidR="00AC3663" w:rsidRDefault="00AC3663">
      <w:pPr>
        <w:rPr>
          <w:b/>
          <w:sz w:val="21"/>
          <w:szCs w:val="21"/>
        </w:rPr>
      </w:pPr>
    </w:p>
    <w:p w14:paraId="59DA7CA6" w14:textId="77777777" w:rsidR="00AC3663" w:rsidRDefault="00000000">
      <w:pPr>
        <w:rPr>
          <w:sz w:val="21"/>
          <w:szCs w:val="21"/>
        </w:rPr>
      </w:pPr>
      <w:r>
        <w:rPr>
          <w:sz w:val="21"/>
          <w:szCs w:val="21"/>
        </w:rPr>
        <w:t>-</w:t>
      </w:r>
    </w:p>
    <w:p w14:paraId="59DA7CA7" w14:textId="77777777" w:rsidR="00AC3663" w:rsidRDefault="00AC3663">
      <w:pPr>
        <w:rPr>
          <w:b/>
          <w:sz w:val="21"/>
          <w:szCs w:val="21"/>
        </w:rPr>
      </w:pPr>
    </w:p>
    <w:p w14:paraId="59DA7CA8" w14:textId="77777777" w:rsidR="00AC3663" w:rsidRDefault="00000000">
      <w:pPr>
        <w:rPr>
          <w:b/>
          <w:sz w:val="27"/>
          <w:szCs w:val="27"/>
        </w:rPr>
      </w:pPr>
      <w:r>
        <w:rPr>
          <w:b/>
          <w:sz w:val="27"/>
          <w:szCs w:val="27"/>
        </w:rPr>
        <w:t>Exercise: Practice using the active voice</w:t>
      </w:r>
    </w:p>
    <w:p w14:paraId="59DA7CA9" w14:textId="77777777" w:rsidR="00AC3663" w:rsidRDefault="00AC3663">
      <w:pPr>
        <w:rPr>
          <w:sz w:val="21"/>
          <w:szCs w:val="21"/>
        </w:rPr>
      </w:pPr>
    </w:p>
    <w:p w14:paraId="59DA7CAA" w14:textId="77777777" w:rsidR="00AC3663" w:rsidRDefault="00000000">
      <w:pPr>
        <w:rPr>
          <w:sz w:val="21"/>
          <w:szCs w:val="21"/>
        </w:rPr>
      </w:pPr>
      <w:r>
        <w:rPr>
          <w:sz w:val="21"/>
          <w:szCs w:val="21"/>
        </w:rPr>
        <w:t>Here are six sentences written in the passive voice. Rewrite them in the active voice. The answers are at the back of the Workbook.</w:t>
      </w:r>
    </w:p>
    <w:p w14:paraId="59DA7CAB" w14:textId="77777777" w:rsidR="00AC3663" w:rsidRDefault="00AC3663">
      <w:pPr>
        <w:rPr>
          <w:sz w:val="21"/>
          <w:szCs w:val="21"/>
        </w:rPr>
      </w:pPr>
    </w:p>
    <w:p w14:paraId="59DA7CAC" w14:textId="77777777" w:rsidR="00AC3663" w:rsidRDefault="00000000">
      <w:pPr>
        <w:rPr>
          <w:i/>
          <w:sz w:val="21"/>
          <w:szCs w:val="21"/>
        </w:rPr>
      </w:pPr>
      <w:r>
        <w:rPr>
          <w:sz w:val="21"/>
          <w:szCs w:val="21"/>
        </w:rPr>
        <w:t>The eco-friendly toys were loved by all the cats.</w:t>
      </w:r>
    </w:p>
    <w:tbl>
      <w:tblPr>
        <w:tblStyle w:val="afe"/>
        <w:tblW w:w="96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32"/>
      </w:tblGrid>
      <w:tr w:rsidR="00AC3663" w14:paraId="59DA7CAE" w14:textId="77777777">
        <w:trPr>
          <w:trHeight w:val="641"/>
        </w:trPr>
        <w:tc>
          <w:tcPr>
            <w:tcW w:w="9632" w:type="dxa"/>
            <w:tcBorders>
              <w:top w:val="single" w:sz="4" w:space="0" w:color="BFBFBF"/>
              <w:left w:val="single" w:sz="4" w:space="0" w:color="BFBFBF"/>
              <w:bottom w:val="single" w:sz="4" w:space="0" w:color="BFBFBF"/>
              <w:right w:val="single" w:sz="4" w:space="0" w:color="BFBFBF"/>
            </w:tcBorders>
            <w:shd w:val="clear" w:color="auto" w:fill="F2F2F2"/>
          </w:tcPr>
          <w:p w14:paraId="59DA7CAD" w14:textId="77777777" w:rsidR="00AC3663" w:rsidRDefault="00AC3663">
            <w:pPr>
              <w:rPr>
                <w:sz w:val="21"/>
                <w:szCs w:val="21"/>
              </w:rPr>
            </w:pPr>
          </w:p>
        </w:tc>
      </w:tr>
    </w:tbl>
    <w:p w14:paraId="59DA7CAF" w14:textId="77777777" w:rsidR="00AC3663" w:rsidRDefault="00AC3663">
      <w:pPr>
        <w:rPr>
          <w:sz w:val="21"/>
          <w:szCs w:val="21"/>
        </w:rPr>
      </w:pPr>
    </w:p>
    <w:p w14:paraId="59DA7CB0" w14:textId="77777777" w:rsidR="00AC3663" w:rsidRDefault="00000000">
      <w:pPr>
        <w:rPr>
          <w:i/>
          <w:sz w:val="21"/>
          <w:szCs w:val="21"/>
        </w:rPr>
      </w:pPr>
      <w:r>
        <w:rPr>
          <w:sz w:val="21"/>
          <w:szCs w:val="21"/>
        </w:rPr>
        <w:t>Sustainable cat food is sold at the Green Cat shop.</w:t>
      </w:r>
    </w:p>
    <w:tbl>
      <w:tblPr>
        <w:tblStyle w:val="aff"/>
        <w:tblW w:w="96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32"/>
      </w:tblGrid>
      <w:tr w:rsidR="00AC3663" w14:paraId="59DA7CB2" w14:textId="77777777">
        <w:trPr>
          <w:trHeight w:val="641"/>
        </w:trPr>
        <w:tc>
          <w:tcPr>
            <w:tcW w:w="9632" w:type="dxa"/>
            <w:tcBorders>
              <w:top w:val="single" w:sz="4" w:space="0" w:color="BFBFBF"/>
              <w:left w:val="single" w:sz="4" w:space="0" w:color="BFBFBF"/>
              <w:bottom w:val="single" w:sz="4" w:space="0" w:color="BFBFBF"/>
              <w:right w:val="single" w:sz="4" w:space="0" w:color="BFBFBF"/>
            </w:tcBorders>
            <w:shd w:val="clear" w:color="auto" w:fill="F2F2F2"/>
          </w:tcPr>
          <w:p w14:paraId="59DA7CB1" w14:textId="77777777" w:rsidR="00AC3663" w:rsidRDefault="00AC3663">
            <w:pPr>
              <w:rPr>
                <w:sz w:val="21"/>
                <w:szCs w:val="21"/>
              </w:rPr>
            </w:pPr>
          </w:p>
        </w:tc>
      </w:tr>
    </w:tbl>
    <w:p w14:paraId="59DA7CB3" w14:textId="77777777" w:rsidR="00AC3663" w:rsidRDefault="00AC3663">
      <w:pPr>
        <w:rPr>
          <w:sz w:val="21"/>
          <w:szCs w:val="21"/>
        </w:rPr>
      </w:pPr>
    </w:p>
    <w:p w14:paraId="59DA7CB4" w14:textId="77777777" w:rsidR="00AC3663" w:rsidRDefault="00000000">
      <w:pPr>
        <w:rPr>
          <w:i/>
          <w:sz w:val="21"/>
          <w:szCs w:val="21"/>
        </w:rPr>
      </w:pPr>
      <w:r>
        <w:rPr>
          <w:sz w:val="21"/>
          <w:szCs w:val="21"/>
        </w:rPr>
        <w:t>Biodegradable litter boxes are being promoted this month.</w:t>
      </w:r>
    </w:p>
    <w:tbl>
      <w:tblPr>
        <w:tblStyle w:val="aff0"/>
        <w:tblW w:w="96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32"/>
      </w:tblGrid>
      <w:tr w:rsidR="00AC3663" w14:paraId="59DA7CB6" w14:textId="77777777">
        <w:trPr>
          <w:trHeight w:val="641"/>
        </w:trPr>
        <w:tc>
          <w:tcPr>
            <w:tcW w:w="9632" w:type="dxa"/>
            <w:tcBorders>
              <w:top w:val="single" w:sz="4" w:space="0" w:color="BFBFBF"/>
              <w:left w:val="single" w:sz="4" w:space="0" w:color="BFBFBF"/>
              <w:bottom w:val="single" w:sz="4" w:space="0" w:color="BFBFBF"/>
              <w:right w:val="single" w:sz="4" w:space="0" w:color="BFBFBF"/>
            </w:tcBorders>
            <w:shd w:val="clear" w:color="auto" w:fill="F2F2F2"/>
          </w:tcPr>
          <w:p w14:paraId="59DA7CB5" w14:textId="77777777" w:rsidR="00AC3663" w:rsidRDefault="00AC3663">
            <w:pPr>
              <w:rPr>
                <w:sz w:val="21"/>
                <w:szCs w:val="21"/>
              </w:rPr>
            </w:pPr>
          </w:p>
        </w:tc>
      </w:tr>
    </w:tbl>
    <w:p w14:paraId="59DA7CB7" w14:textId="77777777" w:rsidR="00AC3663" w:rsidRDefault="00AC3663">
      <w:pPr>
        <w:rPr>
          <w:sz w:val="21"/>
          <w:szCs w:val="21"/>
        </w:rPr>
      </w:pPr>
    </w:p>
    <w:p w14:paraId="59DA7CB8" w14:textId="77777777" w:rsidR="00AC3663" w:rsidRDefault="00000000">
      <w:pPr>
        <w:rPr>
          <w:i/>
          <w:sz w:val="21"/>
          <w:szCs w:val="21"/>
        </w:rPr>
      </w:pPr>
      <w:r>
        <w:rPr>
          <w:sz w:val="21"/>
          <w:szCs w:val="21"/>
        </w:rPr>
        <w:t>The organic catnip was grown without the use of pesticides.</w:t>
      </w:r>
    </w:p>
    <w:tbl>
      <w:tblPr>
        <w:tblStyle w:val="aff1"/>
        <w:tblW w:w="96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32"/>
      </w:tblGrid>
      <w:tr w:rsidR="00AC3663" w14:paraId="59DA7CBA" w14:textId="77777777">
        <w:trPr>
          <w:trHeight w:val="641"/>
        </w:trPr>
        <w:tc>
          <w:tcPr>
            <w:tcW w:w="9632" w:type="dxa"/>
            <w:tcBorders>
              <w:top w:val="single" w:sz="4" w:space="0" w:color="BFBFBF"/>
              <w:left w:val="single" w:sz="4" w:space="0" w:color="BFBFBF"/>
              <w:bottom w:val="single" w:sz="4" w:space="0" w:color="BFBFBF"/>
              <w:right w:val="single" w:sz="4" w:space="0" w:color="BFBFBF"/>
            </w:tcBorders>
            <w:shd w:val="clear" w:color="auto" w:fill="F2F2F2"/>
          </w:tcPr>
          <w:p w14:paraId="59DA7CB9" w14:textId="77777777" w:rsidR="00AC3663" w:rsidRDefault="00AC3663">
            <w:pPr>
              <w:rPr>
                <w:sz w:val="21"/>
                <w:szCs w:val="21"/>
              </w:rPr>
            </w:pPr>
          </w:p>
        </w:tc>
      </w:tr>
    </w:tbl>
    <w:p w14:paraId="59DA7CBB" w14:textId="77777777" w:rsidR="00AC3663" w:rsidRDefault="00AC3663">
      <w:pPr>
        <w:rPr>
          <w:sz w:val="21"/>
          <w:szCs w:val="21"/>
        </w:rPr>
      </w:pPr>
    </w:p>
    <w:p w14:paraId="59DA7CBC" w14:textId="77777777" w:rsidR="00AC3663" w:rsidRDefault="00000000">
      <w:pPr>
        <w:rPr>
          <w:i/>
          <w:sz w:val="21"/>
          <w:szCs w:val="21"/>
        </w:rPr>
      </w:pPr>
      <w:r>
        <w:rPr>
          <w:sz w:val="21"/>
          <w:szCs w:val="21"/>
        </w:rPr>
        <w:t>Customer inquiries are handled with utmost care by our team.</w:t>
      </w:r>
    </w:p>
    <w:tbl>
      <w:tblPr>
        <w:tblStyle w:val="aff2"/>
        <w:tblW w:w="96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32"/>
      </w:tblGrid>
      <w:tr w:rsidR="00AC3663" w14:paraId="59DA7CBE" w14:textId="77777777">
        <w:trPr>
          <w:trHeight w:val="641"/>
        </w:trPr>
        <w:tc>
          <w:tcPr>
            <w:tcW w:w="9632" w:type="dxa"/>
            <w:tcBorders>
              <w:top w:val="single" w:sz="4" w:space="0" w:color="BFBFBF"/>
              <w:left w:val="single" w:sz="4" w:space="0" w:color="BFBFBF"/>
              <w:bottom w:val="single" w:sz="4" w:space="0" w:color="BFBFBF"/>
              <w:right w:val="single" w:sz="4" w:space="0" w:color="BFBFBF"/>
            </w:tcBorders>
            <w:shd w:val="clear" w:color="auto" w:fill="F2F2F2"/>
          </w:tcPr>
          <w:p w14:paraId="59DA7CBD" w14:textId="77777777" w:rsidR="00AC3663" w:rsidRDefault="00AC3663">
            <w:pPr>
              <w:rPr>
                <w:sz w:val="21"/>
                <w:szCs w:val="21"/>
              </w:rPr>
            </w:pPr>
          </w:p>
        </w:tc>
      </w:tr>
    </w:tbl>
    <w:p w14:paraId="59DA7CBF" w14:textId="77777777" w:rsidR="00AC3663" w:rsidRDefault="00AC3663">
      <w:pPr>
        <w:rPr>
          <w:sz w:val="21"/>
          <w:szCs w:val="21"/>
        </w:rPr>
      </w:pPr>
    </w:p>
    <w:p w14:paraId="59DA7CC0" w14:textId="77777777" w:rsidR="00AC3663" w:rsidRDefault="00000000">
      <w:pPr>
        <w:rPr>
          <w:sz w:val="21"/>
          <w:szCs w:val="21"/>
        </w:rPr>
      </w:pPr>
      <w:r>
        <w:rPr>
          <w:sz w:val="21"/>
          <w:szCs w:val="21"/>
        </w:rPr>
        <w:t>-</w:t>
      </w:r>
    </w:p>
    <w:p w14:paraId="59DA7CC1" w14:textId="77777777" w:rsidR="00AC3663" w:rsidRDefault="00AC3663">
      <w:pPr>
        <w:rPr>
          <w:sz w:val="21"/>
          <w:szCs w:val="21"/>
        </w:rPr>
      </w:pPr>
    </w:p>
    <w:p w14:paraId="59DA7CC2" w14:textId="77777777" w:rsidR="00AC3663" w:rsidRDefault="00000000">
      <w:pPr>
        <w:rPr>
          <w:b/>
          <w:sz w:val="27"/>
          <w:szCs w:val="27"/>
        </w:rPr>
      </w:pPr>
      <w:r>
        <w:rPr>
          <w:b/>
          <w:sz w:val="27"/>
          <w:szCs w:val="27"/>
        </w:rPr>
        <w:t>Recommended resource</w:t>
      </w:r>
    </w:p>
    <w:p w14:paraId="59DA7CC3" w14:textId="77777777" w:rsidR="00AC3663" w:rsidRDefault="00AC3663">
      <w:pPr>
        <w:rPr>
          <w:b/>
          <w:sz w:val="21"/>
          <w:szCs w:val="21"/>
        </w:rPr>
      </w:pPr>
    </w:p>
    <w:p w14:paraId="59DA7CC4" w14:textId="77777777" w:rsidR="00AC3663" w:rsidRDefault="00000000">
      <w:pPr>
        <w:rPr>
          <w:sz w:val="21"/>
          <w:szCs w:val="21"/>
        </w:rPr>
      </w:pPr>
      <w:r>
        <w:rPr>
          <w:sz w:val="21"/>
          <w:szCs w:val="21"/>
        </w:rPr>
        <w:t xml:space="preserve">The </w:t>
      </w:r>
      <w:r>
        <w:rPr>
          <w:b/>
          <w:sz w:val="21"/>
          <w:szCs w:val="21"/>
        </w:rPr>
        <w:t>Cliché Finder</w:t>
      </w:r>
      <w:r>
        <w:rPr>
          <w:sz w:val="21"/>
          <w:szCs w:val="21"/>
        </w:rPr>
        <w:t xml:space="preserve"> tool (</w:t>
      </w:r>
      <w:hyperlink r:id="rId21">
        <w:r>
          <w:rPr>
            <w:color w:val="0563C1"/>
            <w:sz w:val="21"/>
            <w:szCs w:val="21"/>
            <w:u w:val="single"/>
          </w:rPr>
          <w:t>clichefinder.net</w:t>
        </w:r>
      </w:hyperlink>
      <w:r>
        <w:rPr>
          <w:sz w:val="21"/>
          <w:szCs w:val="21"/>
        </w:rPr>
        <w:t>) scans your blog post to find and highlight clichés—words or phrases that are overused. Removing these clichés can make your writing more original and improve its SEO performance.</w:t>
      </w:r>
    </w:p>
    <w:p w14:paraId="59DA7CC5" w14:textId="77777777" w:rsidR="00AC3663" w:rsidRDefault="00000000">
      <w:pPr>
        <w:rPr>
          <w:sz w:val="21"/>
          <w:szCs w:val="21"/>
        </w:rPr>
      </w:pPr>
      <w:r>
        <w:br w:type="page"/>
      </w:r>
    </w:p>
    <w:p w14:paraId="59DA7CC6" w14:textId="77777777" w:rsidR="00AC3663" w:rsidRDefault="00000000">
      <w:pPr>
        <w:pStyle w:val="Heading1"/>
        <w:rPr>
          <w:sz w:val="31"/>
          <w:szCs w:val="31"/>
        </w:rPr>
      </w:pPr>
      <w:bookmarkStart w:id="11" w:name="_3rdcrjn" w:colFirst="0" w:colLast="0"/>
      <w:bookmarkEnd w:id="11"/>
      <w:r>
        <w:rPr>
          <w:sz w:val="31"/>
          <w:szCs w:val="31"/>
        </w:rPr>
        <w:lastRenderedPageBreak/>
        <w:t>Master Microcopy</w:t>
      </w:r>
    </w:p>
    <w:p w14:paraId="59DA7CC7" w14:textId="77777777" w:rsidR="00AC3663" w:rsidRDefault="00AC3663">
      <w:pPr>
        <w:rPr>
          <w:b/>
          <w:sz w:val="27"/>
          <w:szCs w:val="27"/>
        </w:rPr>
      </w:pPr>
    </w:p>
    <w:p w14:paraId="59DA7CC8" w14:textId="77777777" w:rsidR="00AC3663" w:rsidRDefault="00000000">
      <w:pPr>
        <w:rPr>
          <w:b/>
          <w:sz w:val="27"/>
          <w:szCs w:val="27"/>
        </w:rPr>
      </w:pPr>
      <w:r>
        <w:rPr>
          <w:b/>
          <w:sz w:val="27"/>
          <w:szCs w:val="27"/>
        </w:rPr>
        <w:t>Key Takeaways</w:t>
      </w:r>
    </w:p>
    <w:p w14:paraId="59DA7CC9" w14:textId="77777777" w:rsidR="00AC3663" w:rsidRDefault="00AC3663">
      <w:pPr>
        <w:rPr>
          <w:b/>
          <w:sz w:val="21"/>
          <w:szCs w:val="21"/>
        </w:rPr>
      </w:pPr>
    </w:p>
    <w:p w14:paraId="59DA7CCA" w14:textId="77777777" w:rsidR="00AC3663" w:rsidRDefault="00000000">
      <w:pPr>
        <w:numPr>
          <w:ilvl w:val="0"/>
          <w:numId w:val="12"/>
        </w:numPr>
        <w:pBdr>
          <w:top w:val="nil"/>
          <w:left w:val="nil"/>
          <w:bottom w:val="nil"/>
          <w:right w:val="nil"/>
          <w:between w:val="nil"/>
        </w:pBdr>
        <w:rPr>
          <w:color w:val="000000"/>
          <w:sz w:val="21"/>
          <w:szCs w:val="21"/>
        </w:rPr>
      </w:pPr>
      <w:r>
        <w:rPr>
          <w:b/>
          <w:color w:val="000000"/>
          <w:sz w:val="21"/>
          <w:szCs w:val="21"/>
        </w:rPr>
        <w:t xml:space="preserve">Meta descriptions: </w:t>
      </w:r>
      <w:r>
        <w:rPr>
          <w:color w:val="000000"/>
          <w:sz w:val="21"/>
          <w:szCs w:val="21"/>
        </w:rPr>
        <w:t>These brief summaries under URLs in search results entice readers. Craft them to be succinct and intriguing, integrating keywords naturally.</w:t>
      </w:r>
    </w:p>
    <w:p w14:paraId="59DA7CCB" w14:textId="77777777" w:rsidR="00AC3663" w:rsidRDefault="00000000">
      <w:pPr>
        <w:numPr>
          <w:ilvl w:val="0"/>
          <w:numId w:val="12"/>
        </w:numPr>
        <w:pBdr>
          <w:top w:val="nil"/>
          <w:left w:val="nil"/>
          <w:bottom w:val="nil"/>
          <w:right w:val="nil"/>
          <w:between w:val="nil"/>
        </w:pBdr>
        <w:rPr>
          <w:color w:val="000000"/>
          <w:sz w:val="21"/>
          <w:szCs w:val="21"/>
        </w:rPr>
      </w:pPr>
      <w:r>
        <w:rPr>
          <w:b/>
          <w:color w:val="000000"/>
          <w:sz w:val="21"/>
          <w:szCs w:val="21"/>
        </w:rPr>
        <w:t xml:space="preserve">Anchor text: </w:t>
      </w:r>
      <w:r>
        <w:rPr>
          <w:color w:val="000000"/>
          <w:sz w:val="21"/>
          <w:szCs w:val="21"/>
        </w:rPr>
        <w:t>Instead of generic phrases like 'click here', use descriptive text like 'our range of sustainable cat toys' to guide readers and boost SEO.</w:t>
      </w:r>
    </w:p>
    <w:p w14:paraId="59DA7CCC" w14:textId="77777777" w:rsidR="00AC3663" w:rsidRDefault="00000000">
      <w:pPr>
        <w:numPr>
          <w:ilvl w:val="0"/>
          <w:numId w:val="12"/>
        </w:numPr>
        <w:pBdr>
          <w:top w:val="nil"/>
          <w:left w:val="nil"/>
          <w:bottom w:val="nil"/>
          <w:right w:val="nil"/>
          <w:between w:val="nil"/>
        </w:pBdr>
        <w:rPr>
          <w:color w:val="000000"/>
          <w:sz w:val="21"/>
          <w:szCs w:val="21"/>
        </w:rPr>
      </w:pPr>
      <w:r>
        <w:rPr>
          <w:b/>
          <w:color w:val="000000"/>
          <w:sz w:val="21"/>
          <w:szCs w:val="21"/>
        </w:rPr>
        <w:t xml:space="preserve">Image captions and alt text: </w:t>
      </w:r>
      <w:r>
        <w:rPr>
          <w:color w:val="000000"/>
          <w:sz w:val="21"/>
          <w:szCs w:val="21"/>
        </w:rPr>
        <w:t>Captions provide context, while alt text describes the image for accessibility and SEO. Write engaging captions and descriptive alt text.</w:t>
      </w:r>
    </w:p>
    <w:p w14:paraId="59DA7CCD" w14:textId="77777777" w:rsidR="00AC3663" w:rsidRDefault="00AC3663">
      <w:pPr>
        <w:rPr>
          <w:b/>
          <w:sz w:val="21"/>
          <w:szCs w:val="21"/>
        </w:rPr>
      </w:pPr>
    </w:p>
    <w:p w14:paraId="59DA7CCE" w14:textId="77777777" w:rsidR="00AC3663" w:rsidRDefault="00000000">
      <w:pPr>
        <w:rPr>
          <w:sz w:val="21"/>
          <w:szCs w:val="21"/>
        </w:rPr>
      </w:pPr>
      <w:r>
        <w:rPr>
          <w:sz w:val="21"/>
          <w:szCs w:val="21"/>
        </w:rPr>
        <w:t>-</w:t>
      </w:r>
    </w:p>
    <w:p w14:paraId="59DA7CCF" w14:textId="77777777" w:rsidR="00AC3663" w:rsidRDefault="00AC3663">
      <w:pPr>
        <w:rPr>
          <w:b/>
          <w:sz w:val="21"/>
          <w:szCs w:val="21"/>
        </w:rPr>
      </w:pPr>
    </w:p>
    <w:p w14:paraId="59DA7CD0" w14:textId="77777777" w:rsidR="00AC3663" w:rsidRDefault="00000000">
      <w:pPr>
        <w:tabs>
          <w:tab w:val="left" w:pos="3600"/>
        </w:tabs>
        <w:rPr>
          <w:b/>
          <w:sz w:val="27"/>
          <w:szCs w:val="27"/>
        </w:rPr>
      </w:pPr>
      <w:r>
        <w:rPr>
          <w:b/>
          <w:sz w:val="27"/>
          <w:szCs w:val="27"/>
        </w:rPr>
        <w:t>Exercise: Microcopy quiz</w:t>
      </w:r>
    </w:p>
    <w:p w14:paraId="59DA7CD1" w14:textId="77777777" w:rsidR="00AC3663" w:rsidRDefault="00AC3663">
      <w:pPr>
        <w:tabs>
          <w:tab w:val="left" w:pos="3600"/>
        </w:tabs>
        <w:rPr>
          <w:b/>
          <w:sz w:val="21"/>
          <w:szCs w:val="21"/>
        </w:rPr>
      </w:pPr>
    </w:p>
    <w:p w14:paraId="59DA7CD2" w14:textId="77777777" w:rsidR="00AC3663" w:rsidRDefault="00000000">
      <w:pPr>
        <w:rPr>
          <w:sz w:val="21"/>
          <w:szCs w:val="21"/>
        </w:rPr>
      </w:pPr>
      <w:r>
        <w:rPr>
          <w:sz w:val="21"/>
          <w:szCs w:val="21"/>
        </w:rPr>
        <w:t>Which type of microcopy is shown in each of the images below? Answers are at the back.</w:t>
      </w:r>
    </w:p>
    <w:p w14:paraId="59DA7CD3" w14:textId="77777777" w:rsidR="00AC3663" w:rsidRDefault="00AC3663">
      <w:pPr>
        <w:rPr>
          <w:sz w:val="21"/>
          <w:szCs w:val="21"/>
        </w:rPr>
      </w:pPr>
    </w:p>
    <w:p w14:paraId="59DA7CD4" w14:textId="77777777" w:rsidR="00AC3663" w:rsidRDefault="00000000">
      <w:pPr>
        <w:rPr>
          <w:sz w:val="21"/>
          <w:szCs w:val="21"/>
        </w:rPr>
      </w:pPr>
      <w:r>
        <w:rPr>
          <w:noProof/>
          <w:sz w:val="21"/>
          <w:szCs w:val="21"/>
        </w:rPr>
        <w:drawing>
          <wp:inline distT="0" distB="0" distL="0" distR="0" wp14:anchorId="59DA7E1E" wp14:editId="59DA7E1F">
            <wp:extent cx="5922010" cy="4144645"/>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2"/>
                    <a:srcRect/>
                    <a:stretch>
                      <a:fillRect/>
                    </a:stretch>
                  </pic:blipFill>
                  <pic:spPr>
                    <a:xfrm>
                      <a:off x="0" y="0"/>
                      <a:ext cx="5922010" cy="4144645"/>
                    </a:xfrm>
                    <a:prstGeom prst="rect">
                      <a:avLst/>
                    </a:prstGeom>
                    <a:ln/>
                  </pic:spPr>
                </pic:pic>
              </a:graphicData>
            </a:graphic>
          </wp:inline>
        </w:drawing>
      </w:r>
    </w:p>
    <w:p w14:paraId="59DA7CD5" w14:textId="77777777" w:rsidR="00AC3663" w:rsidRDefault="00AC3663">
      <w:pPr>
        <w:rPr>
          <w:sz w:val="21"/>
          <w:szCs w:val="21"/>
        </w:rPr>
      </w:pPr>
    </w:p>
    <w:p w14:paraId="59DA7CD6" w14:textId="77777777" w:rsidR="00AC3663" w:rsidRDefault="00000000">
      <w:pPr>
        <w:rPr>
          <w:sz w:val="21"/>
          <w:szCs w:val="21"/>
        </w:rPr>
      </w:pPr>
      <w:r>
        <w:rPr>
          <w:sz w:val="21"/>
          <w:szCs w:val="21"/>
        </w:rPr>
        <w:t>-</w:t>
      </w:r>
    </w:p>
    <w:p w14:paraId="59DA7CD7" w14:textId="77777777" w:rsidR="00AC3663" w:rsidRDefault="00AC3663">
      <w:pPr>
        <w:rPr>
          <w:sz w:val="21"/>
          <w:szCs w:val="21"/>
        </w:rPr>
      </w:pPr>
    </w:p>
    <w:p w14:paraId="59DA7CD8" w14:textId="77777777" w:rsidR="00AC3663" w:rsidRDefault="00000000">
      <w:pPr>
        <w:rPr>
          <w:b/>
          <w:sz w:val="27"/>
          <w:szCs w:val="27"/>
        </w:rPr>
      </w:pPr>
      <w:r>
        <w:rPr>
          <w:b/>
          <w:sz w:val="27"/>
          <w:szCs w:val="27"/>
        </w:rPr>
        <w:t>Recommended resource</w:t>
      </w:r>
    </w:p>
    <w:p w14:paraId="59DA7CD9" w14:textId="77777777" w:rsidR="00AC3663" w:rsidRDefault="00AC3663">
      <w:pPr>
        <w:rPr>
          <w:b/>
          <w:sz w:val="21"/>
          <w:szCs w:val="21"/>
        </w:rPr>
      </w:pPr>
    </w:p>
    <w:p w14:paraId="59DA7CDA" w14:textId="77777777" w:rsidR="00AC3663" w:rsidRDefault="00000000">
      <w:pPr>
        <w:rPr>
          <w:sz w:val="21"/>
          <w:szCs w:val="21"/>
        </w:rPr>
      </w:pPr>
      <w:r>
        <w:rPr>
          <w:b/>
          <w:sz w:val="21"/>
          <w:szCs w:val="21"/>
        </w:rPr>
        <w:t>Portent's SERP Preview Tool</w:t>
      </w:r>
      <w:r>
        <w:rPr>
          <w:sz w:val="21"/>
          <w:szCs w:val="21"/>
        </w:rPr>
        <w:t xml:space="preserve"> (</w:t>
      </w:r>
      <w:hyperlink r:id="rId23">
        <w:r>
          <w:rPr>
            <w:color w:val="0563C1"/>
            <w:sz w:val="21"/>
            <w:szCs w:val="21"/>
            <w:u w:val="single"/>
          </w:rPr>
          <w:t>portent.com/serp-preview-tool</w:t>
        </w:r>
      </w:hyperlink>
      <w:r>
        <w:rPr>
          <w:sz w:val="21"/>
          <w:szCs w:val="21"/>
        </w:rPr>
        <w:t>) lets you see how the title and meta description of your blog post will appear in Google search results. This helps you tweak them to be more appealing and SEO-friendly.</w:t>
      </w:r>
    </w:p>
    <w:p w14:paraId="59DA7CDB" w14:textId="77777777" w:rsidR="00AC3663" w:rsidRDefault="00000000">
      <w:pPr>
        <w:rPr>
          <w:sz w:val="21"/>
          <w:szCs w:val="21"/>
        </w:rPr>
      </w:pPr>
      <w:r>
        <w:br w:type="page"/>
      </w:r>
    </w:p>
    <w:p w14:paraId="59DA7CDC" w14:textId="77777777" w:rsidR="00AC3663" w:rsidRDefault="00000000">
      <w:pPr>
        <w:pStyle w:val="Heading1"/>
        <w:rPr>
          <w:sz w:val="31"/>
          <w:szCs w:val="31"/>
        </w:rPr>
      </w:pPr>
      <w:bookmarkStart w:id="12" w:name="_26in1rg" w:colFirst="0" w:colLast="0"/>
      <w:bookmarkEnd w:id="12"/>
      <w:r>
        <w:rPr>
          <w:sz w:val="31"/>
          <w:szCs w:val="31"/>
        </w:rPr>
        <w:lastRenderedPageBreak/>
        <w:t>Page Type Tactics</w:t>
      </w:r>
    </w:p>
    <w:p w14:paraId="59DA7CDD" w14:textId="77777777" w:rsidR="00AC3663" w:rsidRDefault="00AC3663">
      <w:pPr>
        <w:rPr>
          <w:b/>
          <w:sz w:val="27"/>
          <w:szCs w:val="27"/>
        </w:rPr>
      </w:pPr>
    </w:p>
    <w:p w14:paraId="59DA7CDE" w14:textId="77777777" w:rsidR="00AC3663" w:rsidRDefault="00000000">
      <w:pPr>
        <w:rPr>
          <w:b/>
          <w:sz w:val="27"/>
          <w:szCs w:val="27"/>
        </w:rPr>
      </w:pPr>
      <w:r>
        <w:rPr>
          <w:b/>
          <w:sz w:val="27"/>
          <w:szCs w:val="27"/>
        </w:rPr>
        <w:t>Key takeaways</w:t>
      </w:r>
    </w:p>
    <w:p w14:paraId="59DA7CDF" w14:textId="77777777" w:rsidR="00AC3663" w:rsidRDefault="00000000">
      <w:pPr>
        <w:rPr>
          <w:sz w:val="21"/>
          <w:szCs w:val="21"/>
        </w:rPr>
      </w:pPr>
      <w:r>
        <w:t xml:space="preserve"> </w:t>
      </w:r>
    </w:p>
    <w:p w14:paraId="59DA7CE0" w14:textId="77777777" w:rsidR="00AC3663" w:rsidRDefault="00000000">
      <w:pPr>
        <w:numPr>
          <w:ilvl w:val="0"/>
          <w:numId w:val="13"/>
        </w:numPr>
        <w:pBdr>
          <w:top w:val="nil"/>
          <w:left w:val="nil"/>
          <w:bottom w:val="nil"/>
          <w:right w:val="nil"/>
          <w:between w:val="nil"/>
        </w:pBdr>
        <w:rPr>
          <w:color w:val="000000"/>
          <w:sz w:val="21"/>
          <w:szCs w:val="21"/>
        </w:rPr>
      </w:pPr>
      <w:r>
        <w:rPr>
          <w:color w:val="000000"/>
          <w:sz w:val="21"/>
          <w:szCs w:val="21"/>
        </w:rPr>
        <w:t xml:space="preserve">Many of the techniques we’ve covered in this class are universal and can be applied to any web copy. But some types of pages call for you to </w:t>
      </w:r>
      <w:r>
        <w:rPr>
          <w:b/>
          <w:color w:val="000000"/>
          <w:sz w:val="21"/>
          <w:szCs w:val="21"/>
        </w:rPr>
        <w:t>flex your approach</w:t>
      </w:r>
      <w:r>
        <w:rPr>
          <w:color w:val="000000"/>
          <w:sz w:val="21"/>
          <w:szCs w:val="21"/>
        </w:rPr>
        <w:t xml:space="preserve"> or prioritise certain techniques because each page on your website has its own unique purpose and audience. </w:t>
      </w:r>
    </w:p>
    <w:p w14:paraId="59DA7CE1" w14:textId="77777777" w:rsidR="00AC3663" w:rsidRDefault="00AC3663">
      <w:pPr>
        <w:rPr>
          <w:sz w:val="21"/>
          <w:szCs w:val="21"/>
        </w:rPr>
      </w:pPr>
    </w:p>
    <w:p w14:paraId="59DA7CE2" w14:textId="77777777" w:rsidR="00AC3663" w:rsidRDefault="00000000">
      <w:pPr>
        <w:rPr>
          <w:sz w:val="21"/>
          <w:szCs w:val="21"/>
        </w:rPr>
      </w:pPr>
      <w:r>
        <w:rPr>
          <w:sz w:val="21"/>
          <w:szCs w:val="21"/>
        </w:rPr>
        <w:t>-</w:t>
      </w:r>
    </w:p>
    <w:p w14:paraId="59DA7CE3" w14:textId="77777777" w:rsidR="00AC3663" w:rsidRDefault="00AC3663">
      <w:pPr>
        <w:rPr>
          <w:b/>
          <w:sz w:val="21"/>
          <w:szCs w:val="21"/>
        </w:rPr>
      </w:pPr>
    </w:p>
    <w:p w14:paraId="59DA7CE4" w14:textId="77777777" w:rsidR="00AC3663" w:rsidRDefault="00000000">
      <w:pPr>
        <w:rPr>
          <w:b/>
          <w:sz w:val="27"/>
          <w:szCs w:val="27"/>
        </w:rPr>
      </w:pPr>
      <w:r>
        <w:rPr>
          <w:b/>
          <w:sz w:val="27"/>
          <w:szCs w:val="27"/>
        </w:rPr>
        <w:t>Exercise: Craft your page headlines</w:t>
      </w:r>
    </w:p>
    <w:p w14:paraId="59DA7CE5" w14:textId="77777777" w:rsidR="00AC3663" w:rsidRDefault="00AC3663">
      <w:pPr>
        <w:rPr>
          <w:sz w:val="21"/>
          <w:szCs w:val="21"/>
        </w:rPr>
      </w:pPr>
    </w:p>
    <w:p w14:paraId="59DA7CE6" w14:textId="77777777" w:rsidR="00AC3663" w:rsidRDefault="00000000">
      <w:pPr>
        <w:rPr>
          <w:sz w:val="21"/>
          <w:szCs w:val="21"/>
        </w:rPr>
      </w:pPr>
      <w:r>
        <w:rPr>
          <w:b/>
          <w:sz w:val="21"/>
          <w:szCs w:val="21"/>
        </w:rPr>
        <w:t>Craft compelling headlines</w:t>
      </w:r>
      <w:r>
        <w:rPr>
          <w:sz w:val="21"/>
          <w:szCs w:val="21"/>
        </w:rPr>
        <w:t xml:space="preserve"> for different types of web pages on your site. Practice tailoring your approach to different pages while thinking about the user experience and SEO.</w:t>
      </w:r>
    </w:p>
    <w:p w14:paraId="59DA7CE7" w14:textId="77777777" w:rsidR="00AC3663" w:rsidRDefault="00AC3663">
      <w:pPr>
        <w:rPr>
          <w:sz w:val="21"/>
          <w:szCs w:val="21"/>
        </w:rPr>
      </w:pPr>
    </w:p>
    <w:p w14:paraId="59DA7CE8" w14:textId="77777777" w:rsidR="00AC3663" w:rsidRDefault="00000000">
      <w:pPr>
        <w:rPr>
          <w:i/>
          <w:sz w:val="21"/>
          <w:szCs w:val="21"/>
        </w:rPr>
      </w:pPr>
      <w:r>
        <w:rPr>
          <w:b/>
          <w:sz w:val="21"/>
          <w:szCs w:val="21"/>
        </w:rPr>
        <w:t xml:space="preserve">About page: </w:t>
      </w:r>
      <w:r>
        <w:rPr>
          <w:i/>
          <w:sz w:val="21"/>
          <w:szCs w:val="21"/>
        </w:rPr>
        <w:t>(e.g.</w:t>
      </w:r>
      <w:r>
        <w:rPr>
          <w:b/>
          <w:i/>
          <w:sz w:val="21"/>
          <w:szCs w:val="21"/>
        </w:rPr>
        <w:t xml:space="preserve"> </w:t>
      </w:r>
      <w:r>
        <w:rPr>
          <w:i/>
          <w:sz w:val="21"/>
          <w:szCs w:val="21"/>
        </w:rPr>
        <w:t>Meet the Team Behind Your Cat's Green Lifestyle)</w:t>
      </w:r>
    </w:p>
    <w:tbl>
      <w:tblPr>
        <w:tblStyle w:val="aff3"/>
        <w:tblW w:w="96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32"/>
      </w:tblGrid>
      <w:tr w:rsidR="00AC3663" w14:paraId="59DA7CEA" w14:textId="77777777">
        <w:trPr>
          <w:trHeight w:val="641"/>
        </w:trPr>
        <w:tc>
          <w:tcPr>
            <w:tcW w:w="9632" w:type="dxa"/>
            <w:tcBorders>
              <w:top w:val="single" w:sz="4" w:space="0" w:color="BFBFBF"/>
              <w:left w:val="single" w:sz="4" w:space="0" w:color="BFBFBF"/>
              <w:bottom w:val="single" w:sz="4" w:space="0" w:color="BFBFBF"/>
              <w:right w:val="single" w:sz="4" w:space="0" w:color="BFBFBF"/>
            </w:tcBorders>
            <w:shd w:val="clear" w:color="auto" w:fill="F2F2F2"/>
          </w:tcPr>
          <w:p w14:paraId="59DA7CE9" w14:textId="77777777" w:rsidR="00AC3663" w:rsidRDefault="00AC3663">
            <w:pPr>
              <w:rPr>
                <w:sz w:val="21"/>
                <w:szCs w:val="21"/>
              </w:rPr>
            </w:pPr>
          </w:p>
        </w:tc>
      </w:tr>
    </w:tbl>
    <w:p w14:paraId="59DA7CEB" w14:textId="77777777" w:rsidR="00AC3663" w:rsidRDefault="00AC3663">
      <w:pPr>
        <w:rPr>
          <w:sz w:val="21"/>
          <w:szCs w:val="21"/>
        </w:rPr>
      </w:pPr>
    </w:p>
    <w:p w14:paraId="59DA7CEC" w14:textId="77777777" w:rsidR="00AC3663" w:rsidRDefault="00000000">
      <w:pPr>
        <w:rPr>
          <w:i/>
          <w:sz w:val="21"/>
          <w:szCs w:val="21"/>
        </w:rPr>
      </w:pPr>
      <w:r>
        <w:rPr>
          <w:b/>
          <w:sz w:val="21"/>
          <w:szCs w:val="21"/>
        </w:rPr>
        <w:t xml:space="preserve">Product page: </w:t>
      </w:r>
      <w:r>
        <w:rPr>
          <w:i/>
          <w:sz w:val="21"/>
          <w:szCs w:val="21"/>
        </w:rPr>
        <w:t>(e.g.</w:t>
      </w:r>
      <w:r>
        <w:rPr>
          <w:b/>
          <w:i/>
          <w:sz w:val="21"/>
          <w:szCs w:val="21"/>
        </w:rPr>
        <w:t xml:space="preserve"> </w:t>
      </w:r>
      <w:r>
        <w:rPr>
          <w:i/>
          <w:sz w:val="21"/>
          <w:szCs w:val="21"/>
        </w:rPr>
        <w:t>Organic Catnip: The Safe and Natural Choice for Your Feline Friend)</w:t>
      </w:r>
    </w:p>
    <w:tbl>
      <w:tblPr>
        <w:tblStyle w:val="aff4"/>
        <w:tblW w:w="96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32"/>
      </w:tblGrid>
      <w:tr w:rsidR="00AC3663" w14:paraId="59DA7CEE" w14:textId="77777777">
        <w:trPr>
          <w:trHeight w:val="641"/>
        </w:trPr>
        <w:tc>
          <w:tcPr>
            <w:tcW w:w="9632" w:type="dxa"/>
            <w:tcBorders>
              <w:top w:val="single" w:sz="4" w:space="0" w:color="BFBFBF"/>
              <w:left w:val="single" w:sz="4" w:space="0" w:color="BFBFBF"/>
              <w:bottom w:val="single" w:sz="4" w:space="0" w:color="BFBFBF"/>
              <w:right w:val="single" w:sz="4" w:space="0" w:color="BFBFBF"/>
            </w:tcBorders>
            <w:shd w:val="clear" w:color="auto" w:fill="F2F2F2"/>
          </w:tcPr>
          <w:p w14:paraId="59DA7CED" w14:textId="77777777" w:rsidR="00AC3663" w:rsidRDefault="00AC3663">
            <w:pPr>
              <w:rPr>
                <w:sz w:val="21"/>
                <w:szCs w:val="21"/>
              </w:rPr>
            </w:pPr>
          </w:p>
        </w:tc>
      </w:tr>
    </w:tbl>
    <w:p w14:paraId="59DA7CEF" w14:textId="77777777" w:rsidR="00AC3663" w:rsidRDefault="00AC3663">
      <w:pPr>
        <w:rPr>
          <w:sz w:val="21"/>
          <w:szCs w:val="21"/>
        </w:rPr>
      </w:pPr>
    </w:p>
    <w:p w14:paraId="59DA7CF0" w14:textId="77777777" w:rsidR="00AC3663" w:rsidRDefault="00000000">
      <w:pPr>
        <w:rPr>
          <w:i/>
          <w:sz w:val="21"/>
          <w:szCs w:val="21"/>
        </w:rPr>
      </w:pPr>
      <w:r>
        <w:rPr>
          <w:b/>
          <w:sz w:val="21"/>
          <w:szCs w:val="21"/>
        </w:rPr>
        <w:t xml:space="preserve">Landing page: </w:t>
      </w:r>
      <w:r>
        <w:rPr>
          <w:i/>
          <w:sz w:val="21"/>
          <w:szCs w:val="21"/>
        </w:rPr>
        <w:t>(e.g.</w:t>
      </w:r>
      <w:r>
        <w:rPr>
          <w:b/>
          <w:i/>
          <w:sz w:val="21"/>
          <w:szCs w:val="21"/>
        </w:rPr>
        <w:t xml:space="preserve"> </w:t>
      </w:r>
      <w:r>
        <w:rPr>
          <w:i/>
          <w:sz w:val="21"/>
          <w:szCs w:val="21"/>
        </w:rPr>
        <w:t>Transform Your Cat's Life with Our Eco-Friendly Essentials)</w:t>
      </w:r>
    </w:p>
    <w:tbl>
      <w:tblPr>
        <w:tblStyle w:val="aff5"/>
        <w:tblW w:w="96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32"/>
      </w:tblGrid>
      <w:tr w:rsidR="00AC3663" w14:paraId="59DA7CF2" w14:textId="77777777">
        <w:trPr>
          <w:trHeight w:val="641"/>
        </w:trPr>
        <w:tc>
          <w:tcPr>
            <w:tcW w:w="9632" w:type="dxa"/>
            <w:tcBorders>
              <w:top w:val="single" w:sz="4" w:space="0" w:color="BFBFBF"/>
              <w:left w:val="single" w:sz="4" w:space="0" w:color="BFBFBF"/>
              <w:bottom w:val="single" w:sz="4" w:space="0" w:color="BFBFBF"/>
              <w:right w:val="single" w:sz="4" w:space="0" w:color="BFBFBF"/>
            </w:tcBorders>
            <w:shd w:val="clear" w:color="auto" w:fill="F2F2F2"/>
          </w:tcPr>
          <w:p w14:paraId="59DA7CF1" w14:textId="77777777" w:rsidR="00AC3663" w:rsidRDefault="00AC3663">
            <w:pPr>
              <w:rPr>
                <w:sz w:val="21"/>
                <w:szCs w:val="21"/>
              </w:rPr>
            </w:pPr>
          </w:p>
        </w:tc>
      </w:tr>
    </w:tbl>
    <w:p w14:paraId="59DA7CF3" w14:textId="77777777" w:rsidR="00AC3663" w:rsidRDefault="00AC3663">
      <w:pPr>
        <w:rPr>
          <w:sz w:val="21"/>
          <w:szCs w:val="21"/>
        </w:rPr>
      </w:pPr>
    </w:p>
    <w:p w14:paraId="59DA7CF4" w14:textId="77777777" w:rsidR="00AC3663" w:rsidRDefault="00000000">
      <w:pPr>
        <w:rPr>
          <w:i/>
          <w:sz w:val="21"/>
          <w:szCs w:val="21"/>
        </w:rPr>
      </w:pPr>
      <w:r>
        <w:rPr>
          <w:b/>
          <w:sz w:val="21"/>
          <w:szCs w:val="21"/>
        </w:rPr>
        <w:t xml:space="preserve">Category page: </w:t>
      </w:r>
      <w:r>
        <w:rPr>
          <w:i/>
          <w:sz w:val="21"/>
          <w:szCs w:val="21"/>
        </w:rPr>
        <w:t>(e.g.</w:t>
      </w:r>
      <w:r>
        <w:rPr>
          <w:b/>
          <w:i/>
          <w:sz w:val="21"/>
          <w:szCs w:val="21"/>
        </w:rPr>
        <w:t xml:space="preserve"> </w:t>
      </w:r>
      <w:r>
        <w:rPr>
          <w:i/>
          <w:sz w:val="21"/>
          <w:szCs w:val="21"/>
        </w:rPr>
        <w:t>Browse Our Range of Sustainable Cat Toys)</w:t>
      </w:r>
    </w:p>
    <w:tbl>
      <w:tblPr>
        <w:tblStyle w:val="aff6"/>
        <w:tblW w:w="96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32"/>
      </w:tblGrid>
      <w:tr w:rsidR="00AC3663" w14:paraId="59DA7CF6" w14:textId="77777777">
        <w:trPr>
          <w:trHeight w:val="641"/>
        </w:trPr>
        <w:tc>
          <w:tcPr>
            <w:tcW w:w="9632" w:type="dxa"/>
            <w:tcBorders>
              <w:top w:val="single" w:sz="4" w:space="0" w:color="BFBFBF"/>
              <w:left w:val="single" w:sz="4" w:space="0" w:color="BFBFBF"/>
              <w:bottom w:val="single" w:sz="4" w:space="0" w:color="BFBFBF"/>
              <w:right w:val="single" w:sz="4" w:space="0" w:color="BFBFBF"/>
            </w:tcBorders>
            <w:shd w:val="clear" w:color="auto" w:fill="F2F2F2"/>
          </w:tcPr>
          <w:p w14:paraId="59DA7CF5" w14:textId="77777777" w:rsidR="00AC3663" w:rsidRDefault="00AC3663">
            <w:pPr>
              <w:rPr>
                <w:sz w:val="21"/>
                <w:szCs w:val="21"/>
              </w:rPr>
            </w:pPr>
          </w:p>
        </w:tc>
      </w:tr>
    </w:tbl>
    <w:p w14:paraId="59DA7CF7" w14:textId="77777777" w:rsidR="00AC3663" w:rsidRDefault="00AC3663">
      <w:pPr>
        <w:rPr>
          <w:sz w:val="21"/>
          <w:szCs w:val="21"/>
        </w:rPr>
      </w:pPr>
    </w:p>
    <w:p w14:paraId="59DA7CF8" w14:textId="77777777" w:rsidR="00AC3663" w:rsidRDefault="00000000">
      <w:pPr>
        <w:rPr>
          <w:i/>
          <w:sz w:val="21"/>
          <w:szCs w:val="21"/>
        </w:rPr>
      </w:pPr>
      <w:r>
        <w:rPr>
          <w:b/>
          <w:sz w:val="21"/>
          <w:szCs w:val="21"/>
        </w:rPr>
        <w:t xml:space="preserve">FAQ page: </w:t>
      </w:r>
      <w:r>
        <w:rPr>
          <w:i/>
          <w:sz w:val="21"/>
          <w:szCs w:val="21"/>
        </w:rPr>
        <w:t>(e.g.</w:t>
      </w:r>
      <w:r>
        <w:rPr>
          <w:b/>
          <w:i/>
          <w:sz w:val="21"/>
          <w:szCs w:val="21"/>
        </w:rPr>
        <w:t xml:space="preserve"> </w:t>
      </w:r>
      <w:r>
        <w:rPr>
          <w:i/>
          <w:sz w:val="21"/>
          <w:szCs w:val="21"/>
        </w:rPr>
        <w:t>Your Questions Answered: Making Eco-Friendly Choices for Your Cat)</w:t>
      </w:r>
    </w:p>
    <w:tbl>
      <w:tblPr>
        <w:tblStyle w:val="aff7"/>
        <w:tblW w:w="96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32"/>
      </w:tblGrid>
      <w:tr w:rsidR="00AC3663" w14:paraId="59DA7CFA" w14:textId="77777777">
        <w:trPr>
          <w:trHeight w:val="641"/>
        </w:trPr>
        <w:tc>
          <w:tcPr>
            <w:tcW w:w="9632" w:type="dxa"/>
            <w:tcBorders>
              <w:top w:val="single" w:sz="4" w:space="0" w:color="BFBFBF"/>
              <w:left w:val="single" w:sz="4" w:space="0" w:color="BFBFBF"/>
              <w:bottom w:val="single" w:sz="4" w:space="0" w:color="BFBFBF"/>
              <w:right w:val="single" w:sz="4" w:space="0" w:color="BFBFBF"/>
            </w:tcBorders>
            <w:shd w:val="clear" w:color="auto" w:fill="F2F2F2"/>
          </w:tcPr>
          <w:p w14:paraId="59DA7CF9" w14:textId="77777777" w:rsidR="00AC3663" w:rsidRDefault="00AC3663">
            <w:pPr>
              <w:rPr>
                <w:sz w:val="21"/>
                <w:szCs w:val="21"/>
              </w:rPr>
            </w:pPr>
          </w:p>
        </w:tc>
      </w:tr>
    </w:tbl>
    <w:p w14:paraId="59DA7CFB" w14:textId="77777777" w:rsidR="00AC3663" w:rsidRDefault="00AC3663">
      <w:pPr>
        <w:rPr>
          <w:sz w:val="21"/>
          <w:szCs w:val="21"/>
        </w:rPr>
      </w:pPr>
    </w:p>
    <w:p w14:paraId="59DA7CFC" w14:textId="77777777" w:rsidR="00AC3663" w:rsidRDefault="00000000">
      <w:pPr>
        <w:rPr>
          <w:i/>
          <w:sz w:val="21"/>
          <w:szCs w:val="21"/>
        </w:rPr>
      </w:pPr>
      <w:r>
        <w:rPr>
          <w:b/>
          <w:sz w:val="21"/>
          <w:szCs w:val="21"/>
        </w:rPr>
        <w:t xml:space="preserve">Contact page: </w:t>
      </w:r>
      <w:r>
        <w:rPr>
          <w:i/>
          <w:sz w:val="21"/>
          <w:szCs w:val="21"/>
        </w:rPr>
        <w:t>(e.g.</w:t>
      </w:r>
      <w:r>
        <w:rPr>
          <w:b/>
          <w:i/>
          <w:sz w:val="21"/>
          <w:szCs w:val="21"/>
        </w:rPr>
        <w:t xml:space="preserve"> </w:t>
      </w:r>
      <w:r>
        <w:rPr>
          <w:i/>
          <w:sz w:val="21"/>
          <w:szCs w:val="21"/>
        </w:rPr>
        <w:t>Get in Touch: We're Here to Help You Go Green with Your Cat)</w:t>
      </w:r>
    </w:p>
    <w:tbl>
      <w:tblPr>
        <w:tblStyle w:val="aff8"/>
        <w:tblW w:w="96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32"/>
      </w:tblGrid>
      <w:tr w:rsidR="00AC3663" w14:paraId="59DA7CFE" w14:textId="77777777">
        <w:trPr>
          <w:trHeight w:val="641"/>
        </w:trPr>
        <w:tc>
          <w:tcPr>
            <w:tcW w:w="9632" w:type="dxa"/>
            <w:tcBorders>
              <w:top w:val="single" w:sz="4" w:space="0" w:color="BFBFBF"/>
              <w:left w:val="single" w:sz="4" w:space="0" w:color="BFBFBF"/>
              <w:bottom w:val="single" w:sz="4" w:space="0" w:color="BFBFBF"/>
              <w:right w:val="single" w:sz="4" w:space="0" w:color="BFBFBF"/>
            </w:tcBorders>
            <w:shd w:val="clear" w:color="auto" w:fill="F2F2F2"/>
          </w:tcPr>
          <w:p w14:paraId="59DA7CFD" w14:textId="77777777" w:rsidR="00AC3663" w:rsidRDefault="00AC3663">
            <w:pPr>
              <w:rPr>
                <w:sz w:val="21"/>
                <w:szCs w:val="21"/>
              </w:rPr>
            </w:pPr>
          </w:p>
        </w:tc>
      </w:tr>
    </w:tbl>
    <w:p w14:paraId="59DA7CFF" w14:textId="77777777" w:rsidR="00AC3663" w:rsidRDefault="00AC3663">
      <w:pPr>
        <w:rPr>
          <w:sz w:val="21"/>
          <w:szCs w:val="21"/>
        </w:rPr>
      </w:pPr>
    </w:p>
    <w:p w14:paraId="59DA7D00" w14:textId="77777777" w:rsidR="00AC3663" w:rsidRDefault="00000000">
      <w:pPr>
        <w:rPr>
          <w:sz w:val="21"/>
          <w:szCs w:val="21"/>
        </w:rPr>
      </w:pPr>
      <w:r>
        <w:rPr>
          <w:sz w:val="21"/>
          <w:szCs w:val="21"/>
        </w:rPr>
        <w:t>-</w:t>
      </w:r>
    </w:p>
    <w:p w14:paraId="59DA7D01" w14:textId="77777777" w:rsidR="00AC3663" w:rsidRDefault="00AC3663">
      <w:pPr>
        <w:rPr>
          <w:sz w:val="21"/>
          <w:szCs w:val="21"/>
        </w:rPr>
      </w:pPr>
    </w:p>
    <w:p w14:paraId="59DA7D02" w14:textId="77777777" w:rsidR="00AC3663" w:rsidRDefault="00000000">
      <w:pPr>
        <w:rPr>
          <w:b/>
          <w:sz w:val="27"/>
          <w:szCs w:val="27"/>
        </w:rPr>
      </w:pPr>
      <w:r>
        <w:rPr>
          <w:b/>
          <w:sz w:val="27"/>
          <w:szCs w:val="27"/>
        </w:rPr>
        <w:t>Recommended resource</w:t>
      </w:r>
    </w:p>
    <w:p w14:paraId="59DA7D03" w14:textId="77777777" w:rsidR="00AC3663" w:rsidRDefault="00AC3663">
      <w:pPr>
        <w:rPr>
          <w:b/>
          <w:sz w:val="21"/>
          <w:szCs w:val="21"/>
        </w:rPr>
      </w:pPr>
    </w:p>
    <w:p w14:paraId="59DA7D04" w14:textId="77777777" w:rsidR="00AC3663" w:rsidRDefault="00000000">
      <w:pPr>
        <w:rPr>
          <w:sz w:val="21"/>
          <w:szCs w:val="21"/>
        </w:rPr>
      </w:pPr>
      <w:r>
        <w:rPr>
          <w:b/>
          <w:sz w:val="21"/>
          <w:szCs w:val="21"/>
        </w:rPr>
        <w:t>Google's Markup Helper</w:t>
      </w:r>
      <w:r>
        <w:rPr>
          <w:sz w:val="21"/>
          <w:szCs w:val="21"/>
        </w:rPr>
        <w:t xml:space="preserve"> helps you add structured data to your blog post or web page. Structured data makes it easier for search engines to understand your content, increasing the chance of your page appearing as a rich result in Google search.</w:t>
      </w:r>
    </w:p>
    <w:p w14:paraId="59DA7D05" w14:textId="77777777" w:rsidR="00AC3663" w:rsidRDefault="00AC3663">
      <w:pPr>
        <w:rPr>
          <w:sz w:val="12"/>
          <w:szCs w:val="12"/>
        </w:rPr>
      </w:pPr>
    </w:p>
    <w:p w14:paraId="59DA7D06" w14:textId="77777777" w:rsidR="00AC3663" w:rsidRDefault="00000000">
      <w:pPr>
        <w:rPr>
          <w:sz w:val="21"/>
          <w:szCs w:val="21"/>
        </w:rPr>
      </w:pPr>
      <w:r>
        <w:rPr>
          <w:sz w:val="21"/>
          <w:szCs w:val="21"/>
        </w:rPr>
        <w:t xml:space="preserve">Find it here: </w:t>
      </w:r>
      <w:hyperlink r:id="rId24">
        <w:r>
          <w:rPr>
            <w:color w:val="0563C1"/>
            <w:sz w:val="21"/>
            <w:szCs w:val="21"/>
            <w:u w:val="single"/>
          </w:rPr>
          <w:t>http://google.com/webmasters/markup-helper</w:t>
        </w:r>
      </w:hyperlink>
    </w:p>
    <w:p w14:paraId="59DA7D07" w14:textId="77777777" w:rsidR="00AC3663" w:rsidRDefault="00000000">
      <w:pPr>
        <w:rPr>
          <w:sz w:val="21"/>
          <w:szCs w:val="21"/>
        </w:rPr>
      </w:pPr>
      <w:r>
        <w:br w:type="page"/>
      </w:r>
    </w:p>
    <w:p w14:paraId="59DA7D08" w14:textId="77777777" w:rsidR="00AC3663" w:rsidRDefault="00000000">
      <w:pPr>
        <w:pStyle w:val="Heading1"/>
        <w:rPr>
          <w:sz w:val="31"/>
          <w:szCs w:val="31"/>
        </w:rPr>
      </w:pPr>
      <w:bookmarkStart w:id="13" w:name="_lnxbz9" w:colFirst="0" w:colLast="0"/>
      <w:bookmarkEnd w:id="13"/>
      <w:r>
        <w:rPr>
          <w:sz w:val="31"/>
          <w:szCs w:val="31"/>
        </w:rPr>
        <w:lastRenderedPageBreak/>
        <w:t>Maintain and Update Your Copy</w:t>
      </w:r>
    </w:p>
    <w:p w14:paraId="59DA7D09" w14:textId="77777777" w:rsidR="00AC3663" w:rsidRDefault="00AC3663">
      <w:pPr>
        <w:rPr>
          <w:b/>
          <w:sz w:val="27"/>
          <w:szCs w:val="27"/>
        </w:rPr>
      </w:pPr>
    </w:p>
    <w:p w14:paraId="59DA7D0A" w14:textId="77777777" w:rsidR="00AC3663" w:rsidRDefault="00000000">
      <w:pPr>
        <w:rPr>
          <w:b/>
          <w:sz w:val="27"/>
          <w:szCs w:val="27"/>
        </w:rPr>
      </w:pPr>
      <w:r>
        <w:rPr>
          <w:b/>
          <w:sz w:val="27"/>
          <w:szCs w:val="27"/>
        </w:rPr>
        <w:t>Key Takeaways</w:t>
      </w:r>
    </w:p>
    <w:p w14:paraId="59DA7D0B" w14:textId="77777777" w:rsidR="00AC3663" w:rsidRDefault="00AC3663">
      <w:pPr>
        <w:rPr>
          <w:b/>
          <w:sz w:val="21"/>
          <w:szCs w:val="21"/>
        </w:rPr>
      </w:pPr>
    </w:p>
    <w:p w14:paraId="59DA7D0C" w14:textId="77777777" w:rsidR="00AC3663" w:rsidRDefault="00000000">
      <w:pPr>
        <w:numPr>
          <w:ilvl w:val="0"/>
          <w:numId w:val="14"/>
        </w:numPr>
        <w:pBdr>
          <w:top w:val="nil"/>
          <w:left w:val="nil"/>
          <w:bottom w:val="nil"/>
          <w:right w:val="nil"/>
          <w:between w:val="nil"/>
        </w:pBdr>
        <w:rPr>
          <w:b/>
          <w:color w:val="000000"/>
          <w:sz w:val="21"/>
          <w:szCs w:val="21"/>
        </w:rPr>
      </w:pPr>
      <w:r>
        <w:rPr>
          <w:b/>
          <w:color w:val="000000"/>
          <w:sz w:val="21"/>
          <w:szCs w:val="21"/>
        </w:rPr>
        <w:t xml:space="preserve">Why update? </w:t>
      </w:r>
      <w:r>
        <w:rPr>
          <w:color w:val="000000"/>
          <w:sz w:val="21"/>
          <w:szCs w:val="21"/>
        </w:rPr>
        <w:t>Web copy is dynamic. With changing algorithms, trends, and business goals, regular updates ensure relevance and SEO favourability.</w:t>
      </w:r>
    </w:p>
    <w:p w14:paraId="59DA7D0D" w14:textId="77777777" w:rsidR="00AC3663" w:rsidRDefault="00000000">
      <w:pPr>
        <w:numPr>
          <w:ilvl w:val="0"/>
          <w:numId w:val="14"/>
        </w:numPr>
        <w:pBdr>
          <w:top w:val="nil"/>
          <w:left w:val="nil"/>
          <w:bottom w:val="nil"/>
          <w:right w:val="nil"/>
          <w:between w:val="nil"/>
        </w:pBdr>
        <w:rPr>
          <w:color w:val="000000"/>
          <w:sz w:val="21"/>
          <w:szCs w:val="21"/>
        </w:rPr>
      </w:pPr>
      <w:r>
        <w:rPr>
          <w:b/>
          <w:color w:val="000000"/>
          <w:sz w:val="21"/>
          <w:szCs w:val="21"/>
        </w:rPr>
        <w:t xml:space="preserve">Audit timing: </w:t>
      </w:r>
      <w:r>
        <w:rPr>
          <w:color w:val="000000"/>
          <w:sz w:val="21"/>
          <w:szCs w:val="21"/>
        </w:rPr>
        <w:t>Conduct content audits twice a year. For fast-paced industries, consider more frequent checks. Tools like Trello can help schedule these audits.</w:t>
      </w:r>
    </w:p>
    <w:p w14:paraId="59DA7D0E" w14:textId="77777777" w:rsidR="00AC3663" w:rsidRDefault="00000000">
      <w:pPr>
        <w:numPr>
          <w:ilvl w:val="0"/>
          <w:numId w:val="14"/>
        </w:numPr>
        <w:pBdr>
          <w:top w:val="nil"/>
          <w:left w:val="nil"/>
          <w:bottom w:val="nil"/>
          <w:right w:val="nil"/>
          <w:between w:val="nil"/>
        </w:pBdr>
        <w:rPr>
          <w:color w:val="000000"/>
          <w:sz w:val="21"/>
          <w:szCs w:val="21"/>
        </w:rPr>
      </w:pPr>
      <w:r>
        <w:rPr>
          <w:color w:val="000000"/>
          <w:sz w:val="21"/>
          <w:szCs w:val="21"/>
        </w:rPr>
        <w:t>Content Checks: Update facts and statistics. Ensure links work and CTAs align with current business goals. Adjust older content to reflect your evolving tone of voice.</w:t>
      </w:r>
    </w:p>
    <w:p w14:paraId="59DA7D0F" w14:textId="77777777" w:rsidR="00AC3663" w:rsidRDefault="00000000">
      <w:pPr>
        <w:numPr>
          <w:ilvl w:val="0"/>
          <w:numId w:val="14"/>
        </w:numPr>
        <w:pBdr>
          <w:top w:val="nil"/>
          <w:left w:val="nil"/>
          <w:bottom w:val="nil"/>
          <w:right w:val="nil"/>
          <w:between w:val="nil"/>
        </w:pBdr>
        <w:rPr>
          <w:color w:val="000000"/>
          <w:sz w:val="21"/>
          <w:szCs w:val="21"/>
        </w:rPr>
      </w:pPr>
      <w:r>
        <w:rPr>
          <w:b/>
          <w:color w:val="000000"/>
          <w:sz w:val="21"/>
          <w:szCs w:val="21"/>
        </w:rPr>
        <w:t>SEO impact:</w:t>
      </w:r>
      <w:r>
        <w:rPr>
          <w:color w:val="000000"/>
          <w:sz w:val="21"/>
          <w:szCs w:val="21"/>
        </w:rPr>
        <w:t xml:space="preserve"> If older content still drives traffic, it's valuable and worth updating. For less popular posts, focus on creating fresh content.</w:t>
      </w:r>
    </w:p>
    <w:p w14:paraId="59DA7D10" w14:textId="77777777" w:rsidR="00AC3663" w:rsidRDefault="00000000">
      <w:pPr>
        <w:numPr>
          <w:ilvl w:val="0"/>
          <w:numId w:val="14"/>
        </w:numPr>
        <w:pBdr>
          <w:top w:val="nil"/>
          <w:left w:val="nil"/>
          <w:bottom w:val="nil"/>
          <w:right w:val="nil"/>
          <w:between w:val="nil"/>
        </w:pBdr>
        <w:rPr>
          <w:color w:val="000000"/>
          <w:sz w:val="21"/>
          <w:szCs w:val="21"/>
        </w:rPr>
      </w:pPr>
      <w:r>
        <w:rPr>
          <w:b/>
          <w:color w:val="000000"/>
          <w:sz w:val="21"/>
          <w:szCs w:val="21"/>
        </w:rPr>
        <w:t xml:space="preserve">Transparency: </w:t>
      </w:r>
      <w:r>
        <w:rPr>
          <w:color w:val="000000"/>
          <w:sz w:val="21"/>
          <w:szCs w:val="21"/>
        </w:rPr>
        <w:t>When updating, add a note indicating changes and the new date. This builds trust with readers and can boost SEO.</w:t>
      </w:r>
    </w:p>
    <w:p w14:paraId="59DA7D11" w14:textId="77777777" w:rsidR="00AC3663" w:rsidRDefault="00000000">
      <w:pPr>
        <w:numPr>
          <w:ilvl w:val="0"/>
          <w:numId w:val="14"/>
        </w:numPr>
        <w:pBdr>
          <w:top w:val="nil"/>
          <w:left w:val="nil"/>
          <w:bottom w:val="nil"/>
          <w:right w:val="nil"/>
          <w:between w:val="nil"/>
        </w:pBdr>
        <w:rPr>
          <w:color w:val="000000"/>
          <w:sz w:val="21"/>
          <w:szCs w:val="21"/>
        </w:rPr>
      </w:pPr>
      <w:r>
        <w:rPr>
          <w:b/>
          <w:color w:val="000000"/>
          <w:sz w:val="21"/>
          <w:szCs w:val="21"/>
        </w:rPr>
        <w:t xml:space="preserve">Example: </w:t>
      </w:r>
      <w:r>
        <w:rPr>
          <w:color w:val="000000"/>
          <w:sz w:val="21"/>
          <w:szCs w:val="21"/>
        </w:rPr>
        <w:t>Healthline provides update histories at the end of their posts, reinforcing trustworthiness.</w:t>
      </w:r>
    </w:p>
    <w:p w14:paraId="59DA7D12" w14:textId="77777777" w:rsidR="00AC3663" w:rsidRDefault="00AC3663">
      <w:pPr>
        <w:rPr>
          <w:sz w:val="21"/>
          <w:szCs w:val="21"/>
        </w:rPr>
      </w:pPr>
    </w:p>
    <w:p w14:paraId="59DA7D13" w14:textId="77777777" w:rsidR="00AC3663" w:rsidRDefault="00000000">
      <w:pPr>
        <w:rPr>
          <w:sz w:val="21"/>
          <w:szCs w:val="21"/>
        </w:rPr>
      </w:pPr>
      <w:r>
        <w:rPr>
          <w:sz w:val="21"/>
          <w:szCs w:val="21"/>
        </w:rPr>
        <w:t>-</w:t>
      </w:r>
    </w:p>
    <w:p w14:paraId="59DA7D14" w14:textId="77777777" w:rsidR="00AC3663" w:rsidRDefault="00AC3663">
      <w:pPr>
        <w:rPr>
          <w:b/>
          <w:sz w:val="21"/>
          <w:szCs w:val="21"/>
        </w:rPr>
      </w:pPr>
    </w:p>
    <w:p w14:paraId="59DA7D15" w14:textId="77777777" w:rsidR="00AC3663" w:rsidRDefault="00000000">
      <w:pPr>
        <w:rPr>
          <w:b/>
          <w:sz w:val="27"/>
          <w:szCs w:val="27"/>
        </w:rPr>
      </w:pPr>
      <w:r>
        <w:rPr>
          <w:b/>
          <w:sz w:val="27"/>
          <w:szCs w:val="27"/>
        </w:rPr>
        <w:t>Exercise: Schedule your web page’s audit</w:t>
      </w:r>
    </w:p>
    <w:p w14:paraId="59DA7D16" w14:textId="77777777" w:rsidR="00AC3663" w:rsidRDefault="00AC3663">
      <w:pPr>
        <w:rPr>
          <w:b/>
          <w:sz w:val="21"/>
          <w:szCs w:val="21"/>
        </w:rPr>
      </w:pPr>
    </w:p>
    <w:p w14:paraId="59DA7D17" w14:textId="77777777" w:rsidR="00AC3663" w:rsidRDefault="00000000">
      <w:pPr>
        <w:rPr>
          <w:sz w:val="21"/>
          <w:szCs w:val="21"/>
        </w:rPr>
      </w:pPr>
      <w:r>
        <w:rPr>
          <w:sz w:val="21"/>
          <w:szCs w:val="21"/>
        </w:rPr>
        <w:t>Create a schedule for maintaining and updating your web copy. Use the Web Page Audit Checklist on the next page to audit each web page.</w:t>
      </w:r>
    </w:p>
    <w:p w14:paraId="59DA7D18" w14:textId="77777777" w:rsidR="00AC3663" w:rsidRDefault="00AC3663">
      <w:pPr>
        <w:rPr>
          <w:sz w:val="21"/>
          <w:szCs w:val="21"/>
        </w:rPr>
      </w:pPr>
    </w:p>
    <w:p w14:paraId="59DA7D19" w14:textId="77777777" w:rsidR="00AC3663" w:rsidRDefault="00000000">
      <w:pPr>
        <w:rPr>
          <w:sz w:val="21"/>
          <w:szCs w:val="21"/>
        </w:rPr>
      </w:pPr>
      <w:r>
        <w:rPr>
          <w:sz w:val="21"/>
          <w:szCs w:val="21"/>
        </w:rPr>
        <w:t>-</w:t>
      </w:r>
    </w:p>
    <w:p w14:paraId="59DA7D1A" w14:textId="77777777" w:rsidR="00AC3663" w:rsidRDefault="00AC3663">
      <w:pPr>
        <w:rPr>
          <w:sz w:val="21"/>
          <w:szCs w:val="21"/>
        </w:rPr>
      </w:pPr>
    </w:p>
    <w:p w14:paraId="59DA7D1B" w14:textId="77777777" w:rsidR="00AC3663" w:rsidRDefault="00000000">
      <w:pPr>
        <w:rPr>
          <w:b/>
          <w:sz w:val="27"/>
          <w:szCs w:val="27"/>
        </w:rPr>
      </w:pPr>
      <w:r>
        <w:rPr>
          <w:b/>
          <w:sz w:val="27"/>
          <w:szCs w:val="27"/>
        </w:rPr>
        <w:t>Recommended resource</w:t>
      </w:r>
    </w:p>
    <w:p w14:paraId="59DA7D1C" w14:textId="77777777" w:rsidR="00AC3663" w:rsidRDefault="00AC3663">
      <w:pPr>
        <w:rPr>
          <w:b/>
          <w:sz w:val="21"/>
          <w:szCs w:val="21"/>
        </w:rPr>
      </w:pPr>
    </w:p>
    <w:p w14:paraId="59DA7D1D" w14:textId="77777777" w:rsidR="00AC3663" w:rsidRDefault="00000000">
      <w:pPr>
        <w:rPr>
          <w:b/>
          <w:sz w:val="21"/>
          <w:szCs w:val="21"/>
        </w:rPr>
      </w:pPr>
      <w:r>
        <w:rPr>
          <w:sz w:val="21"/>
          <w:szCs w:val="21"/>
        </w:rPr>
        <w:t xml:space="preserve">You can use </w:t>
      </w:r>
      <w:r>
        <w:rPr>
          <w:b/>
          <w:sz w:val="21"/>
          <w:szCs w:val="21"/>
        </w:rPr>
        <w:t>Trello</w:t>
      </w:r>
      <w:r>
        <w:rPr>
          <w:sz w:val="21"/>
          <w:szCs w:val="21"/>
        </w:rPr>
        <w:t xml:space="preserve"> (</w:t>
      </w:r>
      <w:hyperlink r:id="rId25">
        <w:r>
          <w:rPr>
            <w:color w:val="0563C1"/>
            <w:sz w:val="21"/>
            <w:szCs w:val="21"/>
            <w:u w:val="single"/>
          </w:rPr>
          <w:t>trello.com</w:t>
        </w:r>
      </w:hyperlink>
      <w:r>
        <w:rPr>
          <w:sz w:val="21"/>
          <w:szCs w:val="21"/>
        </w:rPr>
        <w:t>) to create a board specifically for your blog maintenance and updates. Create lists for different stages like "Ideas," "In Progress," "Ready for Update," and "Completed." Add cards for each blog post that needs updating or maintenance and move them through the lists as you work on them. Attach deadlines, checklists, and notes to each card to keep track of what needs to be done and when.</w:t>
      </w:r>
    </w:p>
    <w:p w14:paraId="59DA7D1E" w14:textId="77777777" w:rsidR="00AC3663" w:rsidRDefault="00000000">
      <w:pPr>
        <w:rPr>
          <w:sz w:val="21"/>
          <w:szCs w:val="21"/>
        </w:rPr>
      </w:pPr>
      <w:r>
        <w:br w:type="page"/>
      </w:r>
    </w:p>
    <w:p w14:paraId="59DA7D1F" w14:textId="77777777" w:rsidR="00AC3663" w:rsidRDefault="00000000">
      <w:pPr>
        <w:rPr>
          <w:b/>
          <w:sz w:val="27"/>
          <w:szCs w:val="27"/>
        </w:rPr>
      </w:pPr>
      <w:r>
        <w:rPr>
          <w:b/>
          <w:sz w:val="27"/>
          <w:szCs w:val="27"/>
        </w:rPr>
        <w:lastRenderedPageBreak/>
        <w:t>Web Page Audit Checklist</w:t>
      </w:r>
    </w:p>
    <w:p w14:paraId="59DA7D20" w14:textId="77777777" w:rsidR="00AC3663" w:rsidRDefault="00AC3663">
      <w:pPr>
        <w:rPr>
          <w:sz w:val="21"/>
          <w:szCs w:val="21"/>
        </w:rPr>
      </w:pPr>
    </w:p>
    <w:p w14:paraId="59DA7D21" w14:textId="77777777" w:rsidR="00AC3663" w:rsidRDefault="00000000">
      <w:pPr>
        <w:rPr>
          <w:sz w:val="21"/>
          <w:szCs w:val="21"/>
        </w:rPr>
      </w:pPr>
      <w:r>
        <w:rPr>
          <w:b/>
          <w:sz w:val="21"/>
          <w:szCs w:val="21"/>
        </w:rPr>
        <w:t>Verify facts and statistics</w:t>
      </w:r>
    </w:p>
    <w:p w14:paraId="59DA7D22" w14:textId="77777777" w:rsidR="00AC3663" w:rsidRDefault="00000000">
      <w:pPr>
        <w:numPr>
          <w:ilvl w:val="0"/>
          <w:numId w:val="18"/>
        </w:numPr>
        <w:rPr>
          <w:sz w:val="21"/>
          <w:szCs w:val="21"/>
        </w:rPr>
      </w:pPr>
      <w:r>
        <w:rPr>
          <w:sz w:val="21"/>
          <w:szCs w:val="21"/>
        </w:rPr>
        <w:t>Confirm the accuracy of facts, figures, and statistics used on the page.</w:t>
      </w:r>
    </w:p>
    <w:p w14:paraId="59DA7D23" w14:textId="77777777" w:rsidR="00AC3663" w:rsidRDefault="00000000">
      <w:pPr>
        <w:spacing w:before="60"/>
        <w:rPr>
          <w:sz w:val="21"/>
          <w:szCs w:val="21"/>
        </w:rPr>
      </w:pPr>
      <w:r>
        <w:rPr>
          <w:b/>
          <w:sz w:val="21"/>
          <w:szCs w:val="21"/>
        </w:rPr>
        <w:t>Review internal linking strategy</w:t>
      </w:r>
    </w:p>
    <w:p w14:paraId="59DA7D24" w14:textId="77777777" w:rsidR="00AC3663" w:rsidRDefault="00000000">
      <w:pPr>
        <w:numPr>
          <w:ilvl w:val="0"/>
          <w:numId w:val="18"/>
        </w:numPr>
        <w:rPr>
          <w:sz w:val="21"/>
          <w:szCs w:val="21"/>
        </w:rPr>
      </w:pPr>
      <w:r>
        <w:rPr>
          <w:sz w:val="21"/>
          <w:szCs w:val="21"/>
        </w:rPr>
        <w:t>Check for opportunities to add more relevant internal links.</w:t>
      </w:r>
    </w:p>
    <w:p w14:paraId="59DA7D25" w14:textId="77777777" w:rsidR="00AC3663" w:rsidRDefault="00000000">
      <w:pPr>
        <w:numPr>
          <w:ilvl w:val="0"/>
          <w:numId w:val="18"/>
        </w:numPr>
        <w:rPr>
          <w:sz w:val="21"/>
          <w:szCs w:val="21"/>
        </w:rPr>
      </w:pPr>
      <w:r>
        <w:rPr>
          <w:sz w:val="21"/>
          <w:szCs w:val="21"/>
        </w:rPr>
        <w:t>Ensure all existing internal links are working and point to the correct pages.</w:t>
      </w:r>
    </w:p>
    <w:p w14:paraId="59DA7D26" w14:textId="77777777" w:rsidR="00AC3663" w:rsidRDefault="00000000">
      <w:pPr>
        <w:spacing w:before="60"/>
        <w:rPr>
          <w:sz w:val="21"/>
          <w:szCs w:val="21"/>
        </w:rPr>
      </w:pPr>
      <w:r>
        <w:rPr>
          <w:b/>
          <w:sz w:val="21"/>
          <w:szCs w:val="21"/>
        </w:rPr>
        <w:t>Fix broken links</w:t>
      </w:r>
    </w:p>
    <w:p w14:paraId="59DA7D27" w14:textId="77777777" w:rsidR="00AC3663" w:rsidRDefault="00000000">
      <w:pPr>
        <w:numPr>
          <w:ilvl w:val="0"/>
          <w:numId w:val="18"/>
        </w:numPr>
        <w:rPr>
          <w:sz w:val="21"/>
          <w:szCs w:val="21"/>
        </w:rPr>
      </w:pPr>
      <w:r>
        <w:rPr>
          <w:sz w:val="21"/>
          <w:szCs w:val="21"/>
        </w:rPr>
        <w:t>Use tools like Google's Search Console to identify and fix any broken links on the page.</w:t>
      </w:r>
    </w:p>
    <w:p w14:paraId="59DA7D28" w14:textId="77777777" w:rsidR="00AC3663" w:rsidRDefault="00000000">
      <w:pPr>
        <w:spacing w:before="60"/>
        <w:rPr>
          <w:sz w:val="21"/>
          <w:szCs w:val="21"/>
        </w:rPr>
      </w:pPr>
      <w:r>
        <w:rPr>
          <w:b/>
          <w:sz w:val="21"/>
          <w:szCs w:val="21"/>
        </w:rPr>
        <w:t>Update CTAs (Calls to Action)</w:t>
      </w:r>
    </w:p>
    <w:p w14:paraId="59DA7D29" w14:textId="77777777" w:rsidR="00AC3663" w:rsidRDefault="00000000">
      <w:pPr>
        <w:numPr>
          <w:ilvl w:val="0"/>
          <w:numId w:val="18"/>
        </w:numPr>
        <w:rPr>
          <w:sz w:val="21"/>
          <w:szCs w:val="21"/>
        </w:rPr>
      </w:pPr>
      <w:r>
        <w:rPr>
          <w:sz w:val="21"/>
          <w:szCs w:val="21"/>
        </w:rPr>
        <w:t>Confirm that CTAs lead to the correct pages.</w:t>
      </w:r>
    </w:p>
    <w:p w14:paraId="59DA7D2A" w14:textId="77777777" w:rsidR="00AC3663" w:rsidRDefault="00000000">
      <w:pPr>
        <w:numPr>
          <w:ilvl w:val="0"/>
          <w:numId w:val="18"/>
        </w:numPr>
        <w:rPr>
          <w:sz w:val="21"/>
          <w:szCs w:val="21"/>
        </w:rPr>
      </w:pPr>
      <w:r>
        <w:rPr>
          <w:sz w:val="21"/>
          <w:szCs w:val="21"/>
        </w:rPr>
        <w:t>Ensure CTAs align with current business goals and offers.</w:t>
      </w:r>
    </w:p>
    <w:p w14:paraId="59DA7D2B" w14:textId="77777777" w:rsidR="00AC3663" w:rsidRDefault="00000000">
      <w:pPr>
        <w:spacing w:before="60"/>
        <w:rPr>
          <w:sz w:val="21"/>
          <w:szCs w:val="21"/>
        </w:rPr>
      </w:pPr>
      <w:r>
        <w:rPr>
          <w:b/>
          <w:sz w:val="21"/>
          <w:szCs w:val="21"/>
        </w:rPr>
        <w:t>Re-evaluate and adjust tone of voice</w:t>
      </w:r>
    </w:p>
    <w:p w14:paraId="59DA7D2C" w14:textId="77777777" w:rsidR="00AC3663" w:rsidRDefault="00000000">
      <w:pPr>
        <w:numPr>
          <w:ilvl w:val="0"/>
          <w:numId w:val="18"/>
        </w:numPr>
        <w:rPr>
          <w:sz w:val="21"/>
          <w:szCs w:val="21"/>
        </w:rPr>
      </w:pPr>
      <w:r>
        <w:rPr>
          <w:sz w:val="21"/>
          <w:szCs w:val="21"/>
        </w:rPr>
        <w:t>Review and adjust the language so it aligns with your evolving brand voice.</w:t>
      </w:r>
    </w:p>
    <w:p w14:paraId="59DA7D2D" w14:textId="77777777" w:rsidR="00AC3663" w:rsidRDefault="00000000">
      <w:pPr>
        <w:spacing w:before="60"/>
        <w:rPr>
          <w:sz w:val="21"/>
          <w:szCs w:val="21"/>
        </w:rPr>
      </w:pPr>
      <w:r>
        <w:rPr>
          <w:b/>
          <w:sz w:val="21"/>
          <w:szCs w:val="21"/>
        </w:rPr>
        <w:t>SEO considerations</w:t>
      </w:r>
    </w:p>
    <w:p w14:paraId="59DA7D2E" w14:textId="77777777" w:rsidR="00AC3663" w:rsidRDefault="00000000">
      <w:pPr>
        <w:numPr>
          <w:ilvl w:val="0"/>
          <w:numId w:val="18"/>
        </w:numPr>
        <w:rPr>
          <w:sz w:val="21"/>
          <w:szCs w:val="21"/>
        </w:rPr>
      </w:pPr>
      <w:r>
        <w:rPr>
          <w:sz w:val="21"/>
          <w:szCs w:val="21"/>
        </w:rPr>
        <w:t>Look for updates from search engines and adjust your copy to reflect any changes in SEO best practices.</w:t>
      </w:r>
    </w:p>
    <w:p w14:paraId="59DA7D2F" w14:textId="77777777" w:rsidR="00AC3663" w:rsidRDefault="00000000">
      <w:pPr>
        <w:numPr>
          <w:ilvl w:val="0"/>
          <w:numId w:val="18"/>
        </w:numPr>
        <w:rPr>
          <w:sz w:val="21"/>
          <w:szCs w:val="21"/>
        </w:rPr>
      </w:pPr>
      <w:r>
        <w:rPr>
          <w:sz w:val="21"/>
          <w:szCs w:val="21"/>
        </w:rPr>
        <w:t>If substantial changes are made, add a note indicating the content has been updated, with the new date.</w:t>
      </w:r>
    </w:p>
    <w:p w14:paraId="59DA7D30" w14:textId="77777777" w:rsidR="00AC3663" w:rsidRDefault="00000000">
      <w:pPr>
        <w:spacing w:before="60"/>
        <w:rPr>
          <w:sz w:val="21"/>
          <w:szCs w:val="21"/>
        </w:rPr>
      </w:pPr>
      <w:r>
        <w:rPr>
          <w:b/>
          <w:sz w:val="21"/>
          <w:szCs w:val="21"/>
        </w:rPr>
        <w:t>Analyse page performance</w:t>
      </w:r>
    </w:p>
    <w:p w14:paraId="59DA7D31" w14:textId="77777777" w:rsidR="00AC3663" w:rsidRDefault="00000000">
      <w:pPr>
        <w:numPr>
          <w:ilvl w:val="0"/>
          <w:numId w:val="18"/>
        </w:numPr>
        <w:rPr>
          <w:sz w:val="21"/>
          <w:szCs w:val="21"/>
        </w:rPr>
      </w:pPr>
      <w:r>
        <w:rPr>
          <w:sz w:val="21"/>
          <w:szCs w:val="21"/>
        </w:rPr>
        <w:t>Review traffic data for the page. If traffic has dropped, consider a more significant refresh.</w:t>
      </w:r>
    </w:p>
    <w:p w14:paraId="59DA7D32" w14:textId="77777777" w:rsidR="00AC3663" w:rsidRDefault="00000000">
      <w:pPr>
        <w:spacing w:before="60"/>
        <w:rPr>
          <w:sz w:val="21"/>
          <w:szCs w:val="21"/>
        </w:rPr>
      </w:pPr>
      <w:r>
        <w:rPr>
          <w:b/>
          <w:sz w:val="21"/>
          <w:szCs w:val="21"/>
        </w:rPr>
        <w:t>Review and update meta descriptions and titles</w:t>
      </w:r>
    </w:p>
    <w:p w14:paraId="59DA7D33" w14:textId="77777777" w:rsidR="00AC3663" w:rsidRDefault="00000000">
      <w:pPr>
        <w:numPr>
          <w:ilvl w:val="0"/>
          <w:numId w:val="18"/>
        </w:numPr>
        <w:rPr>
          <w:sz w:val="21"/>
          <w:szCs w:val="21"/>
        </w:rPr>
      </w:pPr>
      <w:r>
        <w:rPr>
          <w:sz w:val="21"/>
          <w:szCs w:val="21"/>
        </w:rPr>
        <w:t>Ensure that meta descriptions and titles are current, relevant, and effectively optimised for target keywords.</w:t>
      </w:r>
    </w:p>
    <w:p w14:paraId="59DA7D34" w14:textId="77777777" w:rsidR="00AC3663" w:rsidRDefault="00000000">
      <w:pPr>
        <w:spacing w:before="60"/>
        <w:rPr>
          <w:sz w:val="21"/>
          <w:szCs w:val="21"/>
        </w:rPr>
      </w:pPr>
      <w:r>
        <w:rPr>
          <w:b/>
          <w:sz w:val="21"/>
          <w:szCs w:val="21"/>
        </w:rPr>
        <w:t>Content relevance and freshness</w:t>
      </w:r>
    </w:p>
    <w:p w14:paraId="59DA7D35" w14:textId="77777777" w:rsidR="00AC3663" w:rsidRDefault="00000000">
      <w:pPr>
        <w:numPr>
          <w:ilvl w:val="0"/>
          <w:numId w:val="18"/>
        </w:numPr>
        <w:rPr>
          <w:sz w:val="21"/>
          <w:szCs w:val="21"/>
        </w:rPr>
      </w:pPr>
      <w:r>
        <w:rPr>
          <w:sz w:val="21"/>
          <w:szCs w:val="21"/>
        </w:rPr>
        <w:t>Ensure the content remains relevant to your audience and up-to-date, based on current trends or industry changes.</w:t>
      </w:r>
    </w:p>
    <w:p w14:paraId="59DA7D36" w14:textId="77777777" w:rsidR="00AC3663" w:rsidRDefault="00000000">
      <w:pPr>
        <w:spacing w:before="60"/>
        <w:rPr>
          <w:sz w:val="21"/>
          <w:szCs w:val="21"/>
        </w:rPr>
      </w:pPr>
      <w:r>
        <w:rPr>
          <w:b/>
          <w:sz w:val="21"/>
          <w:szCs w:val="21"/>
        </w:rPr>
        <w:t>Check for mobile responsiveness</w:t>
      </w:r>
    </w:p>
    <w:p w14:paraId="59DA7D37" w14:textId="77777777" w:rsidR="00AC3663" w:rsidRDefault="00000000">
      <w:pPr>
        <w:numPr>
          <w:ilvl w:val="0"/>
          <w:numId w:val="18"/>
        </w:numPr>
        <w:rPr>
          <w:sz w:val="21"/>
          <w:szCs w:val="21"/>
        </w:rPr>
      </w:pPr>
      <w:r>
        <w:rPr>
          <w:sz w:val="21"/>
          <w:szCs w:val="21"/>
        </w:rPr>
        <w:t>Ensure the page looks and functions well on mobile devices.</w:t>
      </w:r>
    </w:p>
    <w:p w14:paraId="59DA7D38" w14:textId="77777777" w:rsidR="00AC3663" w:rsidRDefault="00000000">
      <w:pPr>
        <w:spacing w:before="60"/>
        <w:rPr>
          <w:sz w:val="21"/>
          <w:szCs w:val="21"/>
        </w:rPr>
      </w:pPr>
      <w:r>
        <w:rPr>
          <w:b/>
          <w:sz w:val="21"/>
          <w:szCs w:val="21"/>
        </w:rPr>
        <w:t>Review user comments and feedback</w:t>
      </w:r>
    </w:p>
    <w:p w14:paraId="59DA7D39" w14:textId="77777777" w:rsidR="00AC3663" w:rsidRDefault="00000000">
      <w:pPr>
        <w:numPr>
          <w:ilvl w:val="0"/>
          <w:numId w:val="18"/>
        </w:numPr>
        <w:rPr>
          <w:sz w:val="21"/>
          <w:szCs w:val="21"/>
        </w:rPr>
      </w:pPr>
      <w:r>
        <w:rPr>
          <w:sz w:val="21"/>
          <w:szCs w:val="21"/>
        </w:rPr>
        <w:t>Look at comments and feedback to see if any updates or clarifications are needed in the content.</w:t>
      </w:r>
    </w:p>
    <w:p w14:paraId="59DA7D3A" w14:textId="77777777" w:rsidR="00AC3663" w:rsidRDefault="00000000">
      <w:pPr>
        <w:spacing w:before="60"/>
        <w:rPr>
          <w:sz w:val="21"/>
          <w:szCs w:val="21"/>
        </w:rPr>
      </w:pPr>
      <w:r>
        <w:rPr>
          <w:b/>
          <w:sz w:val="21"/>
          <w:szCs w:val="21"/>
        </w:rPr>
        <w:t>Update images and media</w:t>
      </w:r>
    </w:p>
    <w:p w14:paraId="59DA7D3B" w14:textId="77777777" w:rsidR="00AC3663" w:rsidRDefault="00000000">
      <w:pPr>
        <w:numPr>
          <w:ilvl w:val="0"/>
          <w:numId w:val="18"/>
        </w:numPr>
        <w:rPr>
          <w:sz w:val="21"/>
          <w:szCs w:val="21"/>
        </w:rPr>
      </w:pPr>
      <w:r>
        <w:rPr>
          <w:sz w:val="21"/>
          <w:szCs w:val="21"/>
        </w:rPr>
        <w:t>Check if images, videos, or other media are still relevant and working properly.</w:t>
      </w:r>
    </w:p>
    <w:p w14:paraId="59DA7D3C" w14:textId="77777777" w:rsidR="00AC3663" w:rsidRDefault="00000000">
      <w:pPr>
        <w:spacing w:before="60"/>
        <w:rPr>
          <w:sz w:val="21"/>
          <w:szCs w:val="21"/>
        </w:rPr>
      </w:pPr>
      <w:r>
        <w:rPr>
          <w:b/>
          <w:sz w:val="21"/>
          <w:szCs w:val="21"/>
        </w:rPr>
        <w:t>Check social media shares and mentions</w:t>
      </w:r>
    </w:p>
    <w:p w14:paraId="59DA7D3D" w14:textId="77777777" w:rsidR="00AC3663" w:rsidRDefault="00000000">
      <w:pPr>
        <w:numPr>
          <w:ilvl w:val="0"/>
          <w:numId w:val="18"/>
        </w:numPr>
        <w:rPr>
          <w:sz w:val="21"/>
          <w:szCs w:val="21"/>
        </w:rPr>
      </w:pPr>
      <w:r>
        <w:rPr>
          <w:sz w:val="21"/>
          <w:szCs w:val="21"/>
        </w:rPr>
        <w:t>Review how often the post has been shared or mentioned on social media and consider updating shareable content.</w:t>
      </w:r>
    </w:p>
    <w:p w14:paraId="59DA7D3E" w14:textId="77777777" w:rsidR="00AC3663" w:rsidRDefault="00000000">
      <w:pPr>
        <w:spacing w:before="60"/>
        <w:rPr>
          <w:sz w:val="21"/>
          <w:szCs w:val="21"/>
        </w:rPr>
      </w:pPr>
      <w:r>
        <w:rPr>
          <w:b/>
          <w:sz w:val="21"/>
          <w:szCs w:val="21"/>
        </w:rPr>
        <w:t>Review legal compliance</w:t>
      </w:r>
    </w:p>
    <w:p w14:paraId="59DA7D3F" w14:textId="77777777" w:rsidR="00AC3663" w:rsidRDefault="00000000">
      <w:pPr>
        <w:numPr>
          <w:ilvl w:val="0"/>
          <w:numId w:val="18"/>
        </w:numPr>
        <w:rPr>
          <w:sz w:val="21"/>
          <w:szCs w:val="21"/>
        </w:rPr>
      </w:pPr>
      <w:r>
        <w:rPr>
          <w:sz w:val="21"/>
          <w:szCs w:val="21"/>
        </w:rPr>
        <w:t>Make sure the content adheres to legal requirements, such as copyright laws.</w:t>
      </w:r>
    </w:p>
    <w:p w14:paraId="59DA7D40" w14:textId="77777777" w:rsidR="00AC3663" w:rsidRDefault="00000000">
      <w:pPr>
        <w:spacing w:before="60"/>
        <w:rPr>
          <w:sz w:val="21"/>
          <w:szCs w:val="21"/>
        </w:rPr>
      </w:pPr>
      <w:r>
        <w:rPr>
          <w:b/>
          <w:sz w:val="21"/>
          <w:szCs w:val="21"/>
        </w:rPr>
        <w:t>Audit page load speed</w:t>
      </w:r>
    </w:p>
    <w:p w14:paraId="59DA7D41" w14:textId="77777777" w:rsidR="00AC3663" w:rsidRDefault="00000000">
      <w:pPr>
        <w:numPr>
          <w:ilvl w:val="0"/>
          <w:numId w:val="18"/>
        </w:numPr>
        <w:rPr>
          <w:sz w:val="21"/>
          <w:szCs w:val="21"/>
        </w:rPr>
      </w:pPr>
      <w:r>
        <w:rPr>
          <w:sz w:val="21"/>
          <w:szCs w:val="21"/>
        </w:rPr>
        <w:t>Check if the page loads quickly enough, especially with any new media added.</w:t>
      </w:r>
    </w:p>
    <w:p w14:paraId="59DA7D42" w14:textId="77777777" w:rsidR="00AC3663" w:rsidRDefault="00000000">
      <w:pPr>
        <w:spacing w:before="60"/>
        <w:rPr>
          <w:sz w:val="21"/>
          <w:szCs w:val="21"/>
        </w:rPr>
      </w:pPr>
      <w:r>
        <w:rPr>
          <w:b/>
          <w:sz w:val="21"/>
          <w:szCs w:val="21"/>
        </w:rPr>
        <w:t>Check for outdated offers or promotions</w:t>
      </w:r>
    </w:p>
    <w:p w14:paraId="59DA7D43" w14:textId="77777777" w:rsidR="00AC3663" w:rsidRDefault="00000000">
      <w:pPr>
        <w:numPr>
          <w:ilvl w:val="0"/>
          <w:numId w:val="18"/>
        </w:numPr>
        <w:rPr>
          <w:sz w:val="21"/>
          <w:szCs w:val="21"/>
        </w:rPr>
      </w:pPr>
      <w:r>
        <w:rPr>
          <w:sz w:val="21"/>
          <w:szCs w:val="21"/>
        </w:rPr>
        <w:t>Remove or update any outdated special offers or promotions mentioned in the post.</w:t>
      </w:r>
    </w:p>
    <w:p w14:paraId="59DA7D44" w14:textId="77777777" w:rsidR="00AC3663" w:rsidRDefault="00000000">
      <w:pPr>
        <w:spacing w:before="60"/>
        <w:rPr>
          <w:sz w:val="21"/>
          <w:szCs w:val="21"/>
        </w:rPr>
      </w:pPr>
      <w:r>
        <w:rPr>
          <w:b/>
          <w:sz w:val="21"/>
          <w:szCs w:val="21"/>
        </w:rPr>
        <w:t>Review competitor content</w:t>
      </w:r>
    </w:p>
    <w:p w14:paraId="59DA7D45" w14:textId="77777777" w:rsidR="00AC3663" w:rsidRDefault="00000000">
      <w:pPr>
        <w:numPr>
          <w:ilvl w:val="0"/>
          <w:numId w:val="18"/>
        </w:numPr>
        <w:rPr>
          <w:sz w:val="21"/>
          <w:szCs w:val="21"/>
        </w:rPr>
      </w:pPr>
      <w:r>
        <w:rPr>
          <w:sz w:val="21"/>
          <w:szCs w:val="21"/>
        </w:rPr>
        <w:t>Check what competitors are doing and see if your post still stands out.</w:t>
      </w:r>
    </w:p>
    <w:p w14:paraId="59DA7D46" w14:textId="77777777" w:rsidR="00AC3663" w:rsidRDefault="00000000">
      <w:pPr>
        <w:spacing w:before="60"/>
        <w:rPr>
          <w:sz w:val="21"/>
          <w:szCs w:val="21"/>
        </w:rPr>
      </w:pPr>
      <w:r>
        <w:rPr>
          <w:b/>
          <w:sz w:val="21"/>
          <w:szCs w:val="21"/>
        </w:rPr>
        <w:t>Update author bio</w:t>
      </w:r>
    </w:p>
    <w:p w14:paraId="59DA7D47" w14:textId="77777777" w:rsidR="00AC3663" w:rsidRDefault="00000000">
      <w:pPr>
        <w:numPr>
          <w:ilvl w:val="0"/>
          <w:numId w:val="18"/>
        </w:numPr>
        <w:rPr>
          <w:sz w:val="21"/>
          <w:szCs w:val="21"/>
        </w:rPr>
      </w:pPr>
      <w:r>
        <w:rPr>
          <w:sz w:val="21"/>
          <w:szCs w:val="21"/>
        </w:rPr>
        <w:t>If there have been changes to the author's credentials or role, update the author bio accordingly.</w:t>
      </w:r>
    </w:p>
    <w:p w14:paraId="59DA7D48" w14:textId="77777777" w:rsidR="00AC3663" w:rsidRDefault="00000000">
      <w:pPr>
        <w:rPr>
          <w:sz w:val="21"/>
          <w:szCs w:val="21"/>
        </w:rPr>
      </w:pPr>
      <w:r>
        <w:br w:type="page"/>
      </w:r>
    </w:p>
    <w:p w14:paraId="59DA7D49" w14:textId="77777777" w:rsidR="00AC3663" w:rsidRDefault="00000000">
      <w:pPr>
        <w:pStyle w:val="Heading1"/>
        <w:rPr>
          <w:sz w:val="31"/>
          <w:szCs w:val="31"/>
        </w:rPr>
      </w:pPr>
      <w:bookmarkStart w:id="14" w:name="_35nkun2" w:colFirst="0" w:colLast="0"/>
      <w:bookmarkEnd w:id="14"/>
      <w:r>
        <w:rPr>
          <w:sz w:val="31"/>
          <w:szCs w:val="31"/>
        </w:rPr>
        <w:lastRenderedPageBreak/>
        <w:t xml:space="preserve">Next Steps </w:t>
      </w:r>
    </w:p>
    <w:p w14:paraId="59DA7D4A" w14:textId="77777777" w:rsidR="00AC3663" w:rsidRDefault="00AC3663">
      <w:pPr>
        <w:rPr>
          <w:b/>
          <w:sz w:val="21"/>
          <w:szCs w:val="21"/>
        </w:rPr>
      </w:pPr>
    </w:p>
    <w:p w14:paraId="59DA7D4B" w14:textId="77777777" w:rsidR="00AC3663" w:rsidRDefault="00000000">
      <w:pPr>
        <w:rPr>
          <w:sz w:val="21"/>
          <w:szCs w:val="21"/>
        </w:rPr>
      </w:pPr>
      <w:r>
        <w:rPr>
          <w:b/>
          <w:sz w:val="21"/>
          <w:szCs w:val="21"/>
        </w:rPr>
        <w:t>Thank you for taking part in this class and congratulations on all your hard work!</w:t>
      </w:r>
      <w:r>
        <w:rPr>
          <w:sz w:val="21"/>
          <w:szCs w:val="21"/>
        </w:rPr>
        <w:t xml:space="preserve"> </w:t>
      </w:r>
    </w:p>
    <w:p w14:paraId="59DA7D4C" w14:textId="77777777" w:rsidR="00AC3663" w:rsidRDefault="00AC3663">
      <w:pPr>
        <w:rPr>
          <w:sz w:val="21"/>
          <w:szCs w:val="21"/>
        </w:rPr>
      </w:pPr>
    </w:p>
    <w:p w14:paraId="59DA7D4D" w14:textId="77777777" w:rsidR="00AC3663" w:rsidRDefault="00000000">
      <w:pPr>
        <w:rPr>
          <w:sz w:val="21"/>
          <w:szCs w:val="21"/>
        </w:rPr>
      </w:pPr>
      <w:r>
        <w:rPr>
          <w:sz w:val="21"/>
          <w:szCs w:val="21"/>
        </w:rPr>
        <w:t>Together, we've dived into the world of SEO copywriting and surfaced with a better understanding of what makes great online content.</w:t>
      </w:r>
    </w:p>
    <w:p w14:paraId="59DA7D4E" w14:textId="77777777" w:rsidR="00AC3663" w:rsidRDefault="00AC3663">
      <w:pPr>
        <w:rPr>
          <w:sz w:val="21"/>
          <w:szCs w:val="21"/>
        </w:rPr>
      </w:pPr>
    </w:p>
    <w:p w14:paraId="59DA7D4F" w14:textId="77777777" w:rsidR="00AC3663" w:rsidRDefault="00000000">
      <w:pPr>
        <w:rPr>
          <w:sz w:val="21"/>
          <w:szCs w:val="21"/>
        </w:rPr>
      </w:pPr>
      <w:r>
        <w:rPr>
          <w:sz w:val="21"/>
          <w:szCs w:val="21"/>
        </w:rPr>
        <w:t>To view my full collection of Skillshare copywriting classes, visit my profile page (</w:t>
      </w:r>
      <w:hyperlink r:id="rId26">
        <w:r>
          <w:rPr>
            <w:color w:val="0563C1"/>
            <w:sz w:val="21"/>
            <w:szCs w:val="21"/>
            <w:u w:val="single"/>
          </w:rPr>
          <w:t>skillshare.com/r/ruthclowes</w:t>
        </w:r>
      </w:hyperlink>
      <w:r>
        <w:rPr>
          <w:sz w:val="21"/>
          <w:szCs w:val="21"/>
        </w:rPr>
        <w:t>). Don't forget to hit 'Follow' to receive updates whenever I launch a new class.</w:t>
      </w:r>
    </w:p>
    <w:p w14:paraId="59DA7D50" w14:textId="77777777" w:rsidR="00AC3663" w:rsidRDefault="00AC3663">
      <w:pPr>
        <w:rPr>
          <w:sz w:val="21"/>
          <w:szCs w:val="21"/>
        </w:rPr>
      </w:pPr>
    </w:p>
    <w:p w14:paraId="59DA7D51" w14:textId="77777777" w:rsidR="00AC3663" w:rsidRDefault="00000000">
      <w:pPr>
        <w:rPr>
          <w:b/>
          <w:sz w:val="21"/>
          <w:szCs w:val="21"/>
        </w:rPr>
      </w:pPr>
      <w:r>
        <w:rPr>
          <w:sz w:val="21"/>
          <w:szCs w:val="21"/>
        </w:rPr>
        <w:t>Again, thank you for joining me in this journey. It's been a pleasure to share my knowledge with you. Enjoy the rest of your day, and here's to your success in SEO copywriting!</w:t>
      </w:r>
    </w:p>
    <w:p w14:paraId="59DA7D52" w14:textId="77777777" w:rsidR="00AC3663" w:rsidRDefault="00AC3663">
      <w:pPr>
        <w:rPr>
          <w:sz w:val="21"/>
          <w:szCs w:val="21"/>
        </w:rPr>
      </w:pPr>
    </w:p>
    <w:p w14:paraId="59DA7D53" w14:textId="77777777" w:rsidR="00AC3663" w:rsidRDefault="00AC3663">
      <w:pPr>
        <w:rPr>
          <w:sz w:val="21"/>
          <w:szCs w:val="21"/>
        </w:rPr>
      </w:pPr>
    </w:p>
    <w:p w14:paraId="59DA7D54" w14:textId="77777777" w:rsidR="00AC3663" w:rsidRDefault="00000000">
      <w:pPr>
        <w:rPr>
          <w:b/>
          <w:sz w:val="31"/>
          <w:szCs w:val="31"/>
        </w:rPr>
      </w:pPr>
      <w:r>
        <w:rPr>
          <w:b/>
          <w:noProof/>
          <w:sz w:val="31"/>
          <w:szCs w:val="31"/>
        </w:rPr>
        <w:drawing>
          <wp:inline distT="0" distB="0" distL="0" distR="0" wp14:anchorId="59DA7E20" wp14:editId="59DA7E21">
            <wp:extent cx="1229723" cy="438446"/>
            <wp:effectExtent l="0" t="0" r="0" b="0"/>
            <wp:docPr id="2" name="image3.png" descr="A close-up of a person's nam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close-up of a person's name&#10;&#10;Description automatically generated"/>
                    <pic:cNvPicPr preferRelativeResize="0"/>
                  </pic:nvPicPr>
                  <pic:blipFill>
                    <a:blip r:embed="rId27"/>
                    <a:srcRect/>
                    <a:stretch>
                      <a:fillRect/>
                    </a:stretch>
                  </pic:blipFill>
                  <pic:spPr>
                    <a:xfrm>
                      <a:off x="0" y="0"/>
                      <a:ext cx="1229723" cy="438446"/>
                    </a:xfrm>
                    <a:prstGeom prst="rect">
                      <a:avLst/>
                    </a:prstGeom>
                    <a:ln/>
                  </pic:spPr>
                </pic:pic>
              </a:graphicData>
            </a:graphic>
          </wp:inline>
        </w:drawing>
      </w:r>
    </w:p>
    <w:p w14:paraId="59DA7D55" w14:textId="77777777" w:rsidR="00AC3663" w:rsidRDefault="00AC3663">
      <w:pPr>
        <w:rPr>
          <w:b/>
          <w:sz w:val="31"/>
          <w:szCs w:val="31"/>
        </w:rPr>
      </w:pPr>
    </w:p>
    <w:p w14:paraId="59DA7D56" w14:textId="77777777" w:rsidR="00AC3663" w:rsidRDefault="00AC3663">
      <w:pPr>
        <w:rPr>
          <w:b/>
          <w:sz w:val="31"/>
          <w:szCs w:val="31"/>
        </w:rPr>
      </w:pPr>
    </w:p>
    <w:p w14:paraId="59DA7D57" w14:textId="77777777" w:rsidR="00AC3663" w:rsidRDefault="00000000">
      <w:pPr>
        <w:rPr>
          <w:b/>
          <w:sz w:val="31"/>
          <w:szCs w:val="31"/>
        </w:rPr>
      </w:pPr>
      <w:r>
        <w:br w:type="page"/>
      </w:r>
    </w:p>
    <w:p w14:paraId="59DA7D58" w14:textId="77777777" w:rsidR="00AC3663" w:rsidRDefault="00000000">
      <w:pPr>
        <w:pStyle w:val="Heading1"/>
        <w:rPr>
          <w:sz w:val="31"/>
          <w:szCs w:val="31"/>
        </w:rPr>
      </w:pPr>
      <w:bookmarkStart w:id="15" w:name="_1ksv4uv" w:colFirst="0" w:colLast="0"/>
      <w:bookmarkEnd w:id="15"/>
      <w:r>
        <w:rPr>
          <w:sz w:val="31"/>
          <w:szCs w:val="31"/>
        </w:rPr>
        <w:lastRenderedPageBreak/>
        <w:t>Glossary</w:t>
      </w:r>
    </w:p>
    <w:p w14:paraId="59DA7D59" w14:textId="77777777" w:rsidR="00AC3663" w:rsidRDefault="00AC3663">
      <w:pPr>
        <w:rPr>
          <w:sz w:val="21"/>
          <w:szCs w:val="21"/>
        </w:rPr>
      </w:pPr>
    </w:p>
    <w:p w14:paraId="59DA7D5A" w14:textId="77777777" w:rsidR="00AC3663" w:rsidRDefault="00000000">
      <w:pPr>
        <w:rPr>
          <w:b/>
          <w:sz w:val="21"/>
          <w:szCs w:val="21"/>
        </w:rPr>
      </w:pPr>
      <w:r>
        <w:rPr>
          <w:b/>
          <w:sz w:val="21"/>
          <w:szCs w:val="21"/>
        </w:rPr>
        <w:t>SEO Copywriting Essentials</w:t>
      </w:r>
    </w:p>
    <w:p w14:paraId="59DA7D5B" w14:textId="77777777" w:rsidR="00AC3663" w:rsidRDefault="00AC3663">
      <w:pPr>
        <w:rPr>
          <w:b/>
          <w:sz w:val="12"/>
          <w:szCs w:val="12"/>
        </w:rPr>
      </w:pPr>
    </w:p>
    <w:p w14:paraId="59DA7D5C" w14:textId="77777777" w:rsidR="00AC3663" w:rsidRDefault="00000000">
      <w:pPr>
        <w:spacing w:after="40"/>
        <w:ind w:left="142"/>
        <w:rPr>
          <w:sz w:val="21"/>
          <w:szCs w:val="21"/>
        </w:rPr>
      </w:pPr>
      <w:r>
        <w:rPr>
          <w:b/>
          <w:sz w:val="21"/>
          <w:szCs w:val="21"/>
        </w:rPr>
        <w:t>SEO (Search Engine Optimisation)</w:t>
      </w:r>
      <w:r>
        <w:rPr>
          <w:sz w:val="21"/>
          <w:szCs w:val="21"/>
        </w:rPr>
        <w:t>: The practice of optimising a website to rank higher in search engine results.</w:t>
      </w:r>
    </w:p>
    <w:p w14:paraId="59DA7D5D" w14:textId="77777777" w:rsidR="00AC3663" w:rsidRDefault="00000000">
      <w:pPr>
        <w:spacing w:after="40"/>
        <w:ind w:left="142"/>
        <w:rPr>
          <w:sz w:val="21"/>
          <w:szCs w:val="21"/>
        </w:rPr>
      </w:pPr>
      <w:r>
        <w:rPr>
          <w:b/>
          <w:sz w:val="21"/>
          <w:szCs w:val="21"/>
        </w:rPr>
        <w:t>Copywriting</w:t>
      </w:r>
      <w:r>
        <w:rPr>
          <w:sz w:val="21"/>
          <w:szCs w:val="21"/>
        </w:rPr>
        <w:t>: The art of writing content that persuades readers to take a specific action, such as clicking on a website or buying a product.</w:t>
      </w:r>
    </w:p>
    <w:p w14:paraId="59DA7D5E" w14:textId="77777777" w:rsidR="00AC3663" w:rsidRDefault="00000000">
      <w:pPr>
        <w:spacing w:after="40"/>
        <w:ind w:left="142"/>
        <w:rPr>
          <w:sz w:val="21"/>
          <w:szCs w:val="21"/>
        </w:rPr>
      </w:pPr>
      <w:r>
        <w:rPr>
          <w:b/>
          <w:sz w:val="21"/>
          <w:szCs w:val="21"/>
        </w:rPr>
        <w:t>SEO copywriting</w:t>
      </w:r>
      <w:r>
        <w:rPr>
          <w:sz w:val="21"/>
          <w:szCs w:val="21"/>
        </w:rPr>
        <w:t>: A specialised form of copywriting that focuses on creating content that ranks well in search engines while also engaging and persuading readers.</w:t>
      </w:r>
    </w:p>
    <w:p w14:paraId="59DA7D5F" w14:textId="77777777" w:rsidR="00AC3663" w:rsidRDefault="00000000">
      <w:pPr>
        <w:spacing w:after="40"/>
        <w:ind w:left="142"/>
        <w:rPr>
          <w:sz w:val="21"/>
          <w:szCs w:val="21"/>
        </w:rPr>
      </w:pPr>
      <w:r>
        <w:rPr>
          <w:b/>
          <w:sz w:val="21"/>
          <w:szCs w:val="21"/>
        </w:rPr>
        <w:t>User experience</w:t>
      </w:r>
      <w:r>
        <w:rPr>
          <w:sz w:val="21"/>
          <w:szCs w:val="21"/>
        </w:rPr>
        <w:t>: The overall experience a user has while interacting with a website or application, including how easy or pleasing it is to use.</w:t>
      </w:r>
    </w:p>
    <w:p w14:paraId="59DA7D60" w14:textId="77777777" w:rsidR="00AC3663" w:rsidRDefault="00000000">
      <w:pPr>
        <w:spacing w:after="40"/>
        <w:ind w:left="142"/>
        <w:rPr>
          <w:sz w:val="21"/>
          <w:szCs w:val="21"/>
        </w:rPr>
      </w:pPr>
      <w:r>
        <w:rPr>
          <w:b/>
          <w:sz w:val="21"/>
          <w:szCs w:val="21"/>
        </w:rPr>
        <w:t>Keyword stuffing</w:t>
      </w:r>
      <w:r>
        <w:rPr>
          <w:sz w:val="21"/>
          <w:szCs w:val="21"/>
        </w:rPr>
        <w:t>: The outdated and frowned-upon practice of excessively using keywords in content to manipulate rankings.</w:t>
      </w:r>
    </w:p>
    <w:p w14:paraId="59DA7D61" w14:textId="77777777" w:rsidR="00AC3663" w:rsidRDefault="00000000">
      <w:pPr>
        <w:spacing w:after="40"/>
        <w:ind w:left="142"/>
        <w:rPr>
          <w:sz w:val="21"/>
          <w:szCs w:val="21"/>
        </w:rPr>
      </w:pPr>
      <w:r>
        <w:rPr>
          <w:b/>
          <w:sz w:val="21"/>
          <w:szCs w:val="21"/>
        </w:rPr>
        <w:t>Meta data</w:t>
      </w:r>
      <w:r>
        <w:rPr>
          <w:sz w:val="21"/>
          <w:szCs w:val="21"/>
        </w:rPr>
        <w:t>: Information about a web page that is included in the HTML but not visible to users. Includes meta descriptions and meta tags.</w:t>
      </w:r>
    </w:p>
    <w:p w14:paraId="59DA7D62" w14:textId="77777777" w:rsidR="00AC3663" w:rsidRDefault="00000000">
      <w:pPr>
        <w:spacing w:after="40"/>
        <w:ind w:left="142"/>
        <w:rPr>
          <w:sz w:val="21"/>
          <w:szCs w:val="21"/>
        </w:rPr>
      </w:pPr>
      <w:r>
        <w:rPr>
          <w:b/>
          <w:sz w:val="21"/>
          <w:szCs w:val="21"/>
        </w:rPr>
        <w:t>Algorithm</w:t>
      </w:r>
      <w:r>
        <w:rPr>
          <w:sz w:val="21"/>
          <w:szCs w:val="21"/>
        </w:rPr>
        <w:t>: A set of rules that search engines use to rank web pages in their results.</w:t>
      </w:r>
    </w:p>
    <w:p w14:paraId="59DA7D63" w14:textId="77777777" w:rsidR="00AC3663" w:rsidRDefault="00000000">
      <w:pPr>
        <w:spacing w:after="40"/>
        <w:ind w:left="142"/>
        <w:rPr>
          <w:sz w:val="21"/>
          <w:szCs w:val="21"/>
        </w:rPr>
      </w:pPr>
      <w:r>
        <w:rPr>
          <w:b/>
          <w:sz w:val="21"/>
          <w:szCs w:val="21"/>
        </w:rPr>
        <w:t>Mission statement</w:t>
      </w:r>
      <w:r>
        <w:rPr>
          <w:sz w:val="21"/>
          <w:szCs w:val="21"/>
        </w:rPr>
        <w:t>: A brief description of a company's fundamental objectives and values. Mentioned as important background information for SEO copywriting.</w:t>
      </w:r>
    </w:p>
    <w:p w14:paraId="59DA7D64" w14:textId="77777777" w:rsidR="00AC3663" w:rsidRDefault="00AC3663">
      <w:pPr>
        <w:rPr>
          <w:sz w:val="12"/>
          <w:szCs w:val="12"/>
        </w:rPr>
      </w:pPr>
    </w:p>
    <w:p w14:paraId="59DA7D65" w14:textId="77777777" w:rsidR="00AC3663" w:rsidRDefault="00000000">
      <w:pPr>
        <w:rPr>
          <w:b/>
          <w:sz w:val="21"/>
          <w:szCs w:val="21"/>
        </w:rPr>
      </w:pPr>
      <w:r>
        <w:rPr>
          <w:b/>
          <w:sz w:val="21"/>
          <w:szCs w:val="21"/>
        </w:rPr>
        <w:t>Keyword Research and Selection</w:t>
      </w:r>
    </w:p>
    <w:p w14:paraId="59DA7D66" w14:textId="77777777" w:rsidR="00AC3663" w:rsidRDefault="00AC3663">
      <w:pPr>
        <w:rPr>
          <w:b/>
          <w:sz w:val="21"/>
          <w:szCs w:val="21"/>
        </w:rPr>
      </w:pPr>
    </w:p>
    <w:p w14:paraId="59DA7D67" w14:textId="77777777" w:rsidR="00AC3663" w:rsidRDefault="00000000">
      <w:pPr>
        <w:spacing w:after="40"/>
        <w:ind w:left="142"/>
        <w:rPr>
          <w:sz w:val="21"/>
          <w:szCs w:val="21"/>
        </w:rPr>
      </w:pPr>
      <w:r>
        <w:rPr>
          <w:b/>
          <w:sz w:val="21"/>
          <w:szCs w:val="21"/>
        </w:rPr>
        <w:t>Keyword</w:t>
      </w:r>
      <w:r>
        <w:rPr>
          <w:sz w:val="21"/>
          <w:szCs w:val="21"/>
        </w:rPr>
        <w:t>: A word or phrase that people type into search engines to find information.</w:t>
      </w:r>
    </w:p>
    <w:p w14:paraId="59DA7D68" w14:textId="77777777" w:rsidR="00AC3663" w:rsidRDefault="00000000">
      <w:pPr>
        <w:spacing w:after="40"/>
        <w:ind w:left="142"/>
        <w:rPr>
          <w:sz w:val="21"/>
          <w:szCs w:val="21"/>
        </w:rPr>
      </w:pPr>
      <w:r>
        <w:rPr>
          <w:b/>
          <w:sz w:val="21"/>
          <w:szCs w:val="21"/>
        </w:rPr>
        <w:t>Keyword research</w:t>
      </w:r>
      <w:r>
        <w:rPr>
          <w:sz w:val="21"/>
          <w:szCs w:val="21"/>
        </w:rPr>
        <w:t>: The process of identifying words or phrases that people use in search engines, aiming to rank your content for these terms.</w:t>
      </w:r>
    </w:p>
    <w:p w14:paraId="59DA7D69" w14:textId="77777777" w:rsidR="00AC3663" w:rsidRDefault="00000000">
      <w:pPr>
        <w:spacing w:after="40"/>
        <w:ind w:left="142"/>
        <w:rPr>
          <w:sz w:val="21"/>
          <w:szCs w:val="21"/>
        </w:rPr>
      </w:pPr>
      <w:r>
        <w:rPr>
          <w:b/>
          <w:sz w:val="21"/>
          <w:szCs w:val="21"/>
        </w:rPr>
        <w:t>Focus keyphrase</w:t>
      </w:r>
      <w:r>
        <w:rPr>
          <w:sz w:val="21"/>
          <w:szCs w:val="21"/>
        </w:rPr>
        <w:t>: The primary keyword or phrase you aim to rank for in a specific post or page.</w:t>
      </w:r>
    </w:p>
    <w:p w14:paraId="59DA7D6A" w14:textId="77777777" w:rsidR="00AC3663" w:rsidRDefault="00000000">
      <w:pPr>
        <w:spacing w:after="40"/>
        <w:ind w:left="142"/>
        <w:rPr>
          <w:sz w:val="21"/>
          <w:szCs w:val="21"/>
        </w:rPr>
      </w:pPr>
      <w:r>
        <w:rPr>
          <w:b/>
          <w:sz w:val="21"/>
          <w:szCs w:val="21"/>
        </w:rPr>
        <w:t>Alphabet soup</w:t>
      </w:r>
      <w:r>
        <w:rPr>
          <w:sz w:val="21"/>
          <w:szCs w:val="21"/>
        </w:rPr>
        <w:t>: A technique using Google's search bar to find common search terms related to your main topic, starting with each letter of the alphabet.</w:t>
      </w:r>
    </w:p>
    <w:p w14:paraId="59DA7D6B" w14:textId="77777777" w:rsidR="00AC3663" w:rsidRDefault="00000000">
      <w:pPr>
        <w:spacing w:after="40"/>
        <w:ind w:left="142"/>
        <w:rPr>
          <w:sz w:val="21"/>
          <w:szCs w:val="21"/>
        </w:rPr>
      </w:pPr>
      <w:r>
        <w:rPr>
          <w:b/>
          <w:sz w:val="21"/>
          <w:szCs w:val="21"/>
        </w:rPr>
        <w:t>Unique Selling Points (USPs)</w:t>
      </w:r>
      <w:r>
        <w:rPr>
          <w:sz w:val="21"/>
          <w:szCs w:val="21"/>
        </w:rPr>
        <w:t>: Features or qualities that make your brand stand out from the competition.</w:t>
      </w:r>
    </w:p>
    <w:p w14:paraId="59DA7D6C" w14:textId="77777777" w:rsidR="00AC3663" w:rsidRDefault="00000000">
      <w:pPr>
        <w:spacing w:after="40"/>
        <w:ind w:left="142"/>
        <w:rPr>
          <w:sz w:val="21"/>
          <w:szCs w:val="21"/>
        </w:rPr>
      </w:pPr>
      <w:r>
        <w:rPr>
          <w:b/>
          <w:sz w:val="21"/>
          <w:szCs w:val="21"/>
        </w:rPr>
        <w:t>Niche</w:t>
      </w:r>
      <w:r>
        <w:rPr>
          <w:sz w:val="21"/>
          <w:szCs w:val="21"/>
        </w:rPr>
        <w:t>: A specialised segment of the market for a particular kind of product or service.</w:t>
      </w:r>
    </w:p>
    <w:p w14:paraId="59DA7D6D" w14:textId="77777777" w:rsidR="00AC3663" w:rsidRDefault="00000000">
      <w:pPr>
        <w:spacing w:after="40"/>
        <w:ind w:left="142"/>
        <w:rPr>
          <w:sz w:val="21"/>
          <w:szCs w:val="21"/>
        </w:rPr>
      </w:pPr>
      <w:r>
        <w:rPr>
          <w:b/>
          <w:sz w:val="21"/>
          <w:szCs w:val="21"/>
        </w:rPr>
        <w:t>Language mismatch</w:t>
      </w:r>
      <w:r>
        <w:rPr>
          <w:sz w:val="21"/>
          <w:szCs w:val="21"/>
        </w:rPr>
        <w:t>: The error of not using the same language or terms that your audience uses in searches.</w:t>
      </w:r>
    </w:p>
    <w:p w14:paraId="59DA7D6E" w14:textId="77777777" w:rsidR="00AC3663" w:rsidRDefault="00AC3663">
      <w:pPr>
        <w:rPr>
          <w:sz w:val="21"/>
          <w:szCs w:val="21"/>
        </w:rPr>
      </w:pPr>
    </w:p>
    <w:p w14:paraId="59DA7D6F" w14:textId="77777777" w:rsidR="00AC3663" w:rsidRDefault="00000000">
      <w:pPr>
        <w:rPr>
          <w:b/>
          <w:sz w:val="21"/>
          <w:szCs w:val="21"/>
        </w:rPr>
      </w:pPr>
      <w:r>
        <w:rPr>
          <w:b/>
          <w:sz w:val="21"/>
          <w:szCs w:val="21"/>
        </w:rPr>
        <w:t>Define Your Strategy</w:t>
      </w:r>
    </w:p>
    <w:p w14:paraId="59DA7D70" w14:textId="77777777" w:rsidR="00AC3663" w:rsidRDefault="00AC3663">
      <w:pPr>
        <w:rPr>
          <w:b/>
          <w:sz w:val="12"/>
          <w:szCs w:val="12"/>
        </w:rPr>
      </w:pPr>
    </w:p>
    <w:p w14:paraId="59DA7D71" w14:textId="77777777" w:rsidR="00AC3663" w:rsidRDefault="00000000">
      <w:pPr>
        <w:spacing w:after="40"/>
        <w:ind w:left="142"/>
        <w:rPr>
          <w:sz w:val="21"/>
          <w:szCs w:val="21"/>
        </w:rPr>
      </w:pPr>
      <w:r>
        <w:rPr>
          <w:b/>
          <w:sz w:val="21"/>
          <w:szCs w:val="21"/>
        </w:rPr>
        <w:t>Audience</w:t>
      </w:r>
      <w:r>
        <w:rPr>
          <w:sz w:val="21"/>
          <w:szCs w:val="21"/>
        </w:rPr>
        <w:t>: The target readers for your blog post or web page.</w:t>
      </w:r>
    </w:p>
    <w:p w14:paraId="59DA7D72" w14:textId="77777777" w:rsidR="00AC3663" w:rsidRDefault="00000000">
      <w:pPr>
        <w:spacing w:after="40"/>
        <w:ind w:left="142"/>
        <w:rPr>
          <w:sz w:val="21"/>
          <w:szCs w:val="21"/>
        </w:rPr>
      </w:pPr>
      <w:r>
        <w:rPr>
          <w:b/>
          <w:sz w:val="21"/>
          <w:szCs w:val="21"/>
        </w:rPr>
        <w:t>Message</w:t>
      </w:r>
      <w:r>
        <w:rPr>
          <w:sz w:val="21"/>
          <w:szCs w:val="21"/>
        </w:rPr>
        <w:t>: The main idea or information you aim to convey to your audience.</w:t>
      </w:r>
    </w:p>
    <w:p w14:paraId="59DA7D73" w14:textId="77777777" w:rsidR="00AC3663" w:rsidRDefault="00000000">
      <w:pPr>
        <w:spacing w:after="40"/>
        <w:ind w:left="142"/>
        <w:rPr>
          <w:sz w:val="21"/>
          <w:szCs w:val="21"/>
        </w:rPr>
      </w:pPr>
      <w:r>
        <w:rPr>
          <w:b/>
          <w:sz w:val="21"/>
          <w:szCs w:val="21"/>
        </w:rPr>
        <w:t>Purpose</w:t>
      </w:r>
      <w:r>
        <w:rPr>
          <w:sz w:val="21"/>
          <w:szCs w:val="21"/>
        </w:rPr>
        <w:t>: The desired outcome or action you want from readers after they've read your post.</w:t>
      </w:r>
    </w:p>
    <w:p w14:paraId="59DA7D74" w14:textId="77777777" w:rsidR="00AC3663" w:rsidRDefault="00000000">
      <w:pPr>
        <w:spacing w:after="40"/>
        <w:ind w:left="142"/>
        <w:rPr>
          <w:sz w:val="21"/>
          <w:szCs w:val="21"/>
        </w:rPr>
      </w:pPr>
      <w:r>
        <w:rPr>
          <w:b/>
          <w:sz w:val="21"/>
          <w:szCs w:val="21"/>
        </w:rPr>
        <w:t>Approach</w:t>
      </w:r>
      <w:r>
        <w:rPr>
          <w:sz w:val="21"/>
          <w:szCs w:val="21"/>
        </w:rPr>
        <w:t>: The unique style or method you'll use to deliver your message.</w:t>
      </w:r>
    </w:p>
    <w:p w14:paraId="59DA7D75" w14:textId="77777777" w:rsidR="00AC3663" w:rsidRDefault="00000000">
      <w:pPr>
        <w:spacing w:after="40"/>
        <w:ind w:left="142"/>
        <w:rPr>
          <w:sz w:val="21"/>
          <w:szCs w:val="21"/>
        </w:rPr>
      </w:pPr>
      <w:r>
        <w:rPr>
          <w:b/>
          <w:sz w:val="21"/>
          <w:szCs w:val="21"/>
        </w:rPr>
        <w:t>User persona</w:t>
      </w:r>
      <w:r>
        <w:rPr>
          <w:sz w:val="21"/>
          <w:szCs w:val="21"/>
        </w:rPr>
        <w:t>: A detailed profile of your ideal reader.</w:t>
      </w:r>
    </w:p>
    <w:p w14:paraId="59DA7D76" w14:textId="77777777" w:rsidR="00AC3663" w:rsidRDefault="00000000">
      <w:pPr>
        <w:spacing w:after="40"/>
        <w:ind w:left="142"/>
        <w:rPr>
          <w:sz w:val="21"/>
          <w:szCs w:val="21"/>
        </w:rPr>
      </w:pPr>
      <w:r>
        <w:rPr>
          <w:b/>
          <w:sz w:val="21"/>
          <w:szCs w:val="21"/>
        </w:rPr>
        <w:t>Marketing plan</w:t>
      </w:r>
      <w:r>
        <w:rPr>
          <w:sz w:val="21"/>
          <w:szCs w:val="21"/>
        </w:rPr>
        <w:t>: A comprehensive document outlining your marketing efforts, including objectives, strategies, and tactics.</w:t>
      </w:r>
    </w:p>
    <w:p w14:paraId="59DA7D77" w14:textId="77777777" w:rsidR="00AC3663" w:rsidRDefault="00000000">
      <w:pPr>
        <w:spacing w:after="40"/>
        <w:ind w:left="142"/>
        <w:rPr>
          <w:sz w:val="21"/>
          <w:szCs w:val="21"/>
        </w:rPr>
      </w:pPr>
      <w:r>
        <w:rPr>
          <w:b/>
          <w:sz w:val="21"/>
          <w:szCs w:val="21"/>
        </w:rPr>
        <w:t>Problem-solution approach</w:t>
      </w:r>
      <w:r>
        <w:rPr>
          <w:sz w:val="21"/>
          <w:szCs w:val="21"/>
        </w:rPr>
        <w:t>: A method of presenting a problem and then offering a solution, often your product or service.</w:t>
      </w:r>
    </w:p>
    <w:p w14:paraId="59DA7D78" w14:textId="77777777" w:rsidR="00AC3663" w:rsidRDefault="00000000">
      <w:pPr>
        <w:spacing w:after="40"/>
        <w:ind w:left="142"/>
        <w:rPr>
          <w:sz w:val="21"/>
          <w:szCs w:val="21"/>
        </w:rPr>
      </w:pPr>
      <w:r>
        <w:rPr>
          <w:b/>
          <w:sz w:val="21"/>
          <w:szCs w:val="21"/>
        </w:rPr>
        <w:t>Listicle</w:t>
      </w:r>
      <w:r>
        <w:rPr>
          <w:sz w:val="21"/>
          <w:szCs w:val="21"/>
        </w:rPr>
        <w:t>: An article presented in the form of a numbered or bulleted list.</w:t>
      </w:r>
    </w:p>
    <w:p w14:paraId="59DA7D79" w14:textId="77777777" w:rsidR="00AC3663" w:rsidRDefault="00000000">
      <w:pPr>
        <w:spacing w:after="40"/>
        <w:ind w:left="142"/>
        <w:rPr>
          <w:sz w:val="21"/>
          <w:szCs w:val="21"/>
        </w:rPr>
      </w:pPr>
      <w:r>
        <w:rPr>
          <w:b/>
          <w:sz w:val="21"/>
          <w:szCs w:val="21"/>
        </w:rPr>
        <w:t>Case study</w:t>
      </w:r>
      <w:r>
        <w:rPr>
          <w:sz w:val="21"/>
          <w:szCs w:val="21"/>
        </w:rPr>
        <w:t>: A detailed analysis of a particular subject, often used to provide evidence or support.</w:t>
      </w:r>
    </w:p>
    <w:p w14:paraId="59DA7D7A" w14:textId="77777777" w:rsidR="00AC3663" w:rsidRDefault="00000000">
      <w:pPr>
        <w:spacing w:after="40"/>
        <w:ind w:left="142"/>
        <w:rPr>
          <w:b/>
          <w:sz w:val="21"/>
          <w:szCs w:val="21"/>
        </w:rPr>
      </w:pPr>
      <w:r>
        <w:rPr>
          <w:b/>
          <w:sz w:val="21"/>
          <w:szCs w:val="21"/>
        </w:rPr>
        <w:t>Testimonial</w:t>
      </w:r>
      <w:r>
        <w:rPr>
          <w:sz w:val="21"/>
          <w:szCs w:val="21"/>
        </w:rPr>
        <w:t>: A statement testifying to the benefits of a product or service, usually from a satisfied customer.</w:t>
      </w:r>
    </w:p>
    <w:p w14:paraId="59DA7D7B" w14:textId="77777777" w:rsidR="00AC3663" w:rsidRDefault="00000000">
      <w:pPr>
        <w:rPr>
          <w:sz w:val="21"/>
          <w:szCs w:val="21"/>
        </w:rPr>
      </w:pPr>
      <w:r>
        <w:br w:type="page"/>
      </w:r>
    </w:p>
    <w:p w14:paraId="59DA7D7C" w14:textId="77777777" w:rsidR="00AC3663" w:rsidRDefault="00000000">
      <w:pPr>
        <w:spacing w:after="40"/>
        <w:ind w:left="142"/>
        <w:rPr>
          <w:b/>
          <w:sz w:val="21"/>
          <w:szCs w:val="21"/>
        </w:rPr>
      </w:pPr>
      <w:r>
        <w:rPr>
          <w:b/>
          <w:sz w:val="21"/>
          <w:szCs w:val="21"/>
        </w:rPr>
        <w:lastRenderedPageBreak/>
        <w:t>Structure Your Ideas</w:t>
      </w:r>
    </w:p>
    <w:p w14:paraId="59DA7D7D" w14:textId="77777777" w:rsidR="00AC3663" w:rsidRDefault="00AC3663">
      <w:pPr>
        <w:rPr>
          <w:b/>
          <w:sz w:val="12"/>
          <w:szCs w:val="12"/>
        </w:rPr>
      </w:pPr>
    </w:p>
    <w:p w14:paraId="59DA7D7E" w14:textId="77777777" w:rsidR="00AC3663" w:rsidRDefault="00000000">
      <w:pPr>
        <w:spacing w:after="40"/>
        <w:ind w:left="142"/>
        <w:rPr>
          <w:sz w:val="21"/>
          <w:szCs w:val="21"/>
        </w:rPr>
      </w:pPr>
      <w:r>
        <w:rPr>
          <w:b/>
          <w:sz w:val="21"/>
          <w:szCs w:val="21"/>
        </w:rPr>
        <w:t>Structure</w:t>
      </w:r>
      <w:r>
        <w:rPr>
          <w:sz w:val="21"/>
          <w:szCs w:val="21"/>
        </w:rPr>
        <w:t>: The arrangement of ideas and information in your post to boost readability and SEO.</w:t>
      </w:r>
    </w:p>
    <w:p w14:paraId="59DA7D7F" w14:textId="77777777" w:rsidR="00AC3663" w:rsidRDefault="00000000">
      <w:pPr>
        <w:spacing w:after="40"/>
        <w:ind w:left="142"/>
        <w:rPr>
          <w:sz w:val="21"/>
          <w:szCs w:val="21"/>
        </w:rPr>
      </w:pPr>
      <w:r>
        <w:rPr>
          <w:b/>
          <w:sz w:val="21"/>
          <w:szCs w:val="21"/>
        </w:rPr>
        <w:t>Audience engagement</w:t>
      </w:r>
      <w:r>
        <w:rPr>
          <w:sz w:val="21"/>
          <w:szCs w:val="21"/>
        </w:rPr>
        <w:t>: The level of interest and interaction your audience has with your content.</w:t>
      </w:r>
    </w:p>
    <w:p w14:paraId="59DA7D80" w14:textId="77777777" w:rsidR="00AC3663" w:rsidRDefault="00000000">
      <w:pPr>
        <w:spacing w:after="40"/>
        <w:ind w:left="142"/>
        <w:rPr>
          <w:sz w:val="21"/>
          <w:szCs w:val="21"/>
        </w:rPr>
      </w:pPr>
      <w:r>
        <w:rPr>
          <w:b/>
          <w:sz w:val="21"/>
          <w:szCs w:val="21"/>
        </w:rPr>
        <w:t>Scanning</w:t>
      </w:r>
      <w:r>
        <w:rPr>
          <w:sz w:val="21"/>
          <w:szCs w:val="21"/>
        </w:rPr>
        <w:t>: The act of quickly looking over text to get a general idea of the content.</w:t>
      </w:r>
    </w:p>
    <w:p w14:paraId="59DA7D81" w14:textId="77777777" w:rsidR="00AC3663" w:rsidRDefault="00000000">
      <w:pPr>
        <w:spacing w:after="40"/>
        <w:ind w:left="142"/>
        <w:rPr>
          <w:sz w:val="21"/>
          <w:szCs w:val="21"/>
        </w:rPr>
      </w:pPr>
      <w:r>
        <w:rPr>
          <w:b/>
          <w:sz w:val="21"/>
          <w:szCs w:val="21"/>
        </w:rPr>
        <w:t>Subheadings</w:t>
      </w:r>
      <w:r>
        <w:rPr>
          <w:sz w:val="21"/>
          <w:szCs w:val="21"/>
        </w:rPr>
        <w:t>: Smaller headings used to break up content into sections.</w:t>
      </w:r>
    </w:p>
    <w:p w14:paraId="59DA7D82" w14:textId="77777777" w:rsidR="00AC3663" w:rsidRDefault="00000000">
      <w:pPr>
        <w:spacing w:after="40"/>
        <w:ind w:left="142"/>
        <w:rPr>
          <w:sz w:val="21"/>
          <w:szCs w:val="21"/>
        </w:rPr>
      </w:pPr>
      <w:r>
        <w:rPr>
          <w:b/>
          <w:sz w:val="21"/>
          <w:szCs w:val="21"/>
        </w:rPr>
        <w:t>Core sentences</w:t>
      </w:r>
      <w:r>
        <w:rPr>
          <w:sz w:val="21"/>
          <w:szCs w:val="21"/>
        </w:rPr>
        <w:t>: The first sentences under each subheading, often containing the main ideas of each section.</w:t>
      </w:r>
    </w:p>
    <w:p w14:paraId="59DA7D83" w14:textId="77777777" w:rsidR="00AC3663" w:rsidRDefault="00000000">
      <w:pPr>
        <w:spacing w:after="40"/>
        <w:ind w:left="142"/>
        <w:rPr>
          <w:sz w:val="21"/>
          <w:szCs w:val="21"/>
        </w:rPr>
      </w:pPr>
      <w:r>
        <w:rPr>
          <w:b/>
          <w:sz w:val="21"/>
          <w:szCs w:val="21"/>
        </w:rPr>
        <w:t>Logical transitions</w:t>
      </w:r>
      <w:r>
        <w:rPr>
          <w:sz w:val="21"/>
          <w:szCs w:val="21"/>
        </w:rPr>
        <w:t>: The use of words or phrases to guide the reader through the text and link ideas together.</w:t>
      </w:r>
    </w:p>
    <w:p w14:paraId="59DA7D84" w14:textId="77777777" w:rsidR="00AC3663" w:rsidRDefault="00000000">
      <w:pPr>
        <w:spacing w:after="40"/>
        <w:ind w:left="142"/>
        <w:rPr>
          <w:sz w:val="21"/>
          <w:szCs w:val="21"/>
        </w:rPr>
      </w:pPr>
      <w:r>
        <w:rPr>
          <w:b/>
          <w:sz w:val="21"/>
          <w:szCs w:val="21"/>
        </w:rPr>
        <w:t>Reasonable surfer</w:t>
      </w:r>
      <w:r>
        <w:rPr>
          <w:sz w:val="21"/>
          <w:szCs w:val="21"/>
        </w:rPr>
        <w:t>: A model used by search engines to predict which links on a page are most likely to be clicked.</w:t>
      </w:r>
    </w:p>
    <w:p w14:paraId="59DA7D85" w14:textId="77777777" w:rsidR="00AC3663" w:rsidRDefault="00000000">
      <w:pPr>
        <w:spacing w:after="40"/>
        <w:ind w:left="142"/>
        <w:rPr>
          <w:sz w:val="21"/>
          <w:szCs w:val="21"/>
        </w:rPr>
      </w:pPr>
      <w:r>
        <w:rPr>
          <w:b/>
          <w:sz w:val="21"/>
          <w:szCs w:val="21"/>
        </w:rPr>
        <w:t>Semantic closeness</w:t>
      </w:r>
      <w:r>
        <w:rPr>
          <w:sz w:val="21"/>
          <w:szCs w:val="21"/>
        </w:rPr>
        <w:t>: A measure of how closely related different parts of a text are, used by search engines to understand content.</w:t>
      </w:r>
    </w:p>
    <w:p w14:paraId="59DA7D86" w14:textId="77777777" w:rsidR="00AC3663" w:rsidRDefault="00AC3663">
      <w:pPr>
        <w:rPr>
          <w:sz w:val="21"/>
          <w:szCs w:val="21"/>
        </w:rPr>
      </w:pPr>
    </w:p>
    <w:p w14:paraId="59DA7D87" w14:textId="77777777" w:rsidR="00AC3663" w:rsidRDefault="00000000">
      <w:pPr>
        <w:rPr>
          <w:b/>
          <w:sz w:val="21"/>
          <w:szCs w:val="21"/>
        </w:rPr>
      </w:pPr>
      <w:r>
        <w:rPr>
          <w:b/>
          <w:sz w:val="21"/>
          <w:szCs w:val="21"/>
        </w:rPr>
        <w:t>Write the First Draft</w:t>
      </w:r>
    </w:p>
    <w:p w14:paraId="59DA7D88" w14:textId="77777777" w:rsidR="00AC3663" w:rsidRDefault="00AC3663">
      <w:pPr>
        <w:rPr>
          <w:b/>
          <w:sz w:val="12"/>
          <w:szCs w:val="12"/>
        </w:rPr>
      </w:pPr>
    </w:p>
    <w:p w14:paraId="59DA7D89" w14:textId="77777777" w:rsidR="00AC3663" w:rsidRDefault="00000000">
      <w:pPr>
        <w:spacing w:after="40"/>
        <w:ind w:left="142"/>
        <w:rPr>
          <w:sz w:val="21"/>
          <w:szCs w:val="21"/>
        </w:rPr>
      </w:pPr>
      <w:r>
        <w:rPr>
          <w:b/>
          <w:sz w:val="21"/>
          <w:szCs w:val="21"/>
        </w:rPr>
        <w:t>Introduction</w:t>
      </w:r>
      <w:r>
        <w:rPr>
          <w:sz w:val="21"/>
          <w:szCs w:val="21"/>
        </w:rPr>
        <w:t>: The opening section of your blog post, designed to hook the reader and provide an overview of the content.</w:t>
      </w:r>
    </w:p>
    <w:p w14:paraId="59DA7D8A" w14:textId="77777777" w:rsidR="00AC3663" w:rsidRDefault="00000000">
      <w:pPr>
        <w:spacing w:after="40"/>
        <w:ind w:left="142"/>
        <w:rPr>
          <w:sz w:val="21"/>
          <w:szCs w:val="21"/>
        </w:rPr>
      </w:pPr>
      <w:r>
        <w:rPr>
          <w:b/>
          <w:sz w:val="21"/>
          <w:szCs w:val="21"/>
        </w:rPr>
        <w:t>Conclusion</w:t>
      </w:r>
      <w:r>
        <w:rPr>
          <w:sz w:val="21"/>
          <w:szCs w:val="21"/>
        </w:rPr>
        <w:t>: The final section of your blog post, summarising the key points and re-emphasising the central message.</w:t>
      </w:r>
    </w:p>
    <w:p w14:paraId="59DA7D8B" w14:textId="77777777" w:rsidR="00AC3663" w:rsidRDefault="00000000">
      <w:pPr>
        <w:spacing w:after="40"/>
        <w:ind w:left="142"/>
        <w:rPr>
          <w:sz w:val="21"/>
          <w:szCs w:val="21"/>
        </w:rPr>
      </w:pPr>
      <w:r>
        <w:rPr>
          <w:b/>
          <w:sz w:val="21"/>
          <w:szCs w:val="21"/>
        </w:rPr>
        <w:t>Hook</w:t>
      </w:r>
      <w:r>
        <w:rPr>
          <w:sz w:val="21"/>
          <w:szCs w:val="21"/>
        </w:rPr>
        <w:t>: A compelling sentence or question in the introduction designed to capture attention.</w:t>
      </w:r>
    </w:p>
    <w:p w14:paraId="59DA7D8C" w14:textId="77777777" w:rsidR="00AC3663" w:rsidRDefault="00000000">
      <w:pPr>
        <w:spacing w:after="40"/>
        <w:ind w:left="142"/>
        <w:rPr>
          <w:sz w:val="21"/>
          <w:szCs w:val="21"/>
        </w:rPr>
      </w:pPr>
      <w:r>
        <w:rPr>
          <w:b/>
          <w:sz w:val="21"/>
          <w:szCs w:val="21"/>
        </w:rPr>
        <w:t>Paragraph structure</w:t>
      </w:r>
      <w:r>
        <w:rPr>
          <w:sz w:val="21"/>
          <w:szCs w:val="21"/>
        </w:rPr>
        <w:t>: The organisation of sentences within a paragraph to express and elaborate on a single main idea.</w:t>
      </w:r>
    </w:p>
    <w:p w14:paraId="59DA7D8D" w14:textId="77777777" w:rsidR="00AC3663" w:rsidRDefault="00000000">
      <w:pPr>
        <w:spacing w:after="40"/>
        <w:ind w:left="142"/>
        <w:rPr>
          <w:sz w:val="21"/>
          <w:szCs w:val="21"/>
        </w:rPr>
      </w:pPr>
      <w:r>
        <w:rPr>
          <w:b/>
          <w:sz w:val="21"/>
          <w:szCs w:val="21"/>
        </w:rPr>
        <w:t>White space</w:t>
      </w:r>
      <w:r>
        <w:rPr>
          <w:sz w:val="21"/>
          <w:szCs w:val="21"/>
        </w:rPr>
        <w:t>: Empty areas on a page that separate paragraphs and other elements, improving readability.</w:t>
      </w:r>
    </w:p>
    <w:p w14:paraId="59DA7D8E" w14:textId="77777777" w:rsidR="00AC3663" w:rsidRDefault="00000000">
      <w:pPr>
        <w:spacing w:after="40"/>
        <w:ind w:left="142"/>
        <w:rPr>
          <w:sz w:val="21"/>
          <w:szCs w:val="21"/>
        </w:rPr>
      </w:pPr>
      <w:r>
        <w:rPr>
          <w:b/>
          <w:sz w:val="21"/>
          <w:szCs w:val="21"/>
        </w:rPr>
        <w:t>Numbered list</w:t>
      </w:r>
      <w:r>
        <w:rPr>
          <w:sz w:val="21"/>
          <w:szCs w:val="21"/>
        </w:rPr>
        <w:t>: A list where each item is preceded by a number, often used for steps in a tutorial or process.</w:t>
      </w:r>
    </w:p>
    <w:p w14:paraId="59DA7D8F" w14:textId="77777777" w:rsidR="00AC3663" w:rsidRDefault="00000000">
      <w:pPr>
        <w:spacing w:after="40"/>
        <w:ind w:left="142"/>
        <w:rPr>
          <w:sz w:val="21"/>
          <w:szCs w:val="21"/>
        </w:rPr>
      </w:pPr>
      <w:r>
        <w:rPr>
          <w:b/>
          <w:sz w:val="21"/>
          <w:szCs w:val="21"/>
        </w:rPr>
        <w:t>Wordpress</w:t>
      </w:r>
      <w:r>
        <w:rPr>
          <w:sz w:val="21"/>
          <w:szCs w:val="21"/>
        </w:rPr>
        <w:t>: A popular platform for creating and publishing blog posts and websites.</w:t>
      </w:r>
    </w:p>
    <w:p w14:paraId="59DA7D90" w14:textId="77777777" w:rsidR="00AC3663" w:rsidRDefault="00000000">
      <w:pPr>
        <w:spacing w:after="40"/>
        <w:ind w:left="142"/>
        <w:rPr>
          <w:sz w:val="21"/>
          <w:szCs w:val="21"/>
        </w:rPr>
      </w:pPr>
      <w:r>
        <w:rPr>
          <w:b/>
          <w:sz w:val="21"/>
          <w:szCs w:val="21"/>
        </w:rPr>
        <w:t>Focus mode</w:t>
      </w:r>
      <w:r>
        <w:rPr>
          <w:sz w:val="21"/>
          <w:szCs w:val="21"/>
        </w:rPr>
        <w:t>: A feature in some writing apps that minimises distractions to help you concentrate on writing.</w:t>
      </w:r>
    </w:p>
    <w:p w14:paraId="59DA7D91" w14:textId="77777777" w:rsidR="00AC3663" w:rsidRDefault="00000000">
      <w:pPr>
        <w:spacing w:after="40"/>
        <w:ind w:left="142"/>
        <w:rPr>
          <w:sz w:val="21"/>
          <w:szCs w:val="21"/>
        </w:rPr>
      </w:pPr>
      <w:r>
        <w:rPr>
          <w:b/>
          <w:sz w:val="21"/>
          <w:szCs w:val="21"/>
        </w:rPr>
        <w:t>Stylistic effect</w:t>
      </w:r>
      <w:r>
        <w:rPr>
          <w:sz w:val="21"/>
          <w:szCs w:val="21"/>
        </w:rPr>
        <w:t>: Deliberate choices in writing style, such as sentence length or structure, to achieve a particular impact.</w:t>
      </w:r>
    </w:p>
    <w:p w14:paraId="59DA7D92" w14:textId="77777777" w:rsidR="00AC3663" w:rsidRDefault="00AC3663">
      <w:pPr>
        <w:rPr>
          <w:sz w:val="21"/>
          <w:szCs w:val="21"/>
        </w:rPr>
      </w:pPr>
    </w:p>
    <w:p w14:paraId="59DA7D93" w14:textId="77777777" w:rsidR="00AC3663" w:rsidRDefault="00000000">
      <w:pPr>
        <w:rPr>
          <w:b/>
          <w:sz w:val="21"/>
          <w:szCs w:val="21"/>
        </w:rPr>
      </w:pPr>
      <w:r>
        <w:rPr>
          <w:b/>
          <w:sz w:val="21"/>
          <w:szCs w:val="21"/>
        </w:rPr>
        <w:t>Add Effective Subheadings</w:t>
      </w:r>
    </w:p>
    <w:p w14:paraId="59DA7D94" w14:textId="77777777" w:rsidR="00AC3663" w:rsidRDefault="00AC3663">
      <w:pPr>
        <w:rPr>
          <w:b/>
          <w:sz w:val="12"/>
          <w:szCs w:val="12"/>
        </w:rPr>
      </w:pPr>
    </w:p>
    <w:p w14:paraId="59DA7D95" w14:textId="77777777" w:rsidR="00AC3663" w:rsidRDefault="00000000">
      <w:pPr>
        <w:spacing w:after="40"/>
        <w:ind w:left="142"/>
        <w:rPr>
          <w:sz w:val="21"/>
          <w:szCs w:val="21"/>
        </w:rPr>
      </w:pPr>
      <w:r>
        <w:rPr>
          <w:b/>
          <w:sz w:val="21"/>
          <w:szCs w:val="21"/>
        </w:rPr>
        <w:t>Subheadings</w:t>
      </w:r>
      <w:r>
        <w:rPr>
          <w:sz w:val="21"/>
          <w:szCs w:val="21"/>
        </w:rPr>
        <w:t>: Secondary titles within your blog post that break up the content and guide the reader through the text.</w:t>
      </w:r>
    </w:p>
    <w:p w14:paraId="59DA7D96" w14:textId="77777777" w:rsidR="00AC3663" w:rsidRDefault="00000000">
      <w:pPr>
        <w:spacing w:after="40"/>
        <w:ind w:left="142"/>
        <w:rPr>
          <w:sz w:val="21"/>
          <w:szCs w:val="21"/>
        </w:rPr>
      </w:pPr>
      <w:r>
        <w:rPr>
          <w:b/>
          <w:sz w:val="21"/>
          <w:szCs w:val="21"/>
        </w:rPr>
        <w:t>Placeholder subheadings</w:t>
      </w:r>
      <w:r>
        <w:rPr>
          <w:sz w:val="21"/>
          <w:szCs w:val="21"/>
        </w:rPr>
        <w:t>: Temporary subheadings used during the planning stage, which may be refined later.</w:t>
      </w:r>
    </w:p>
    <w:p w14:paraId="59DA7D97" w14:textId="77777777" w:rsidR="00AC3663" w:rsidRDefault="00000000">
      <w:pPr>
        <w:spacing w:after="40"/>
        <w:ind w:left="142"/>
        <w:rPr>
          <w:sz w:val="21"/>
          <w:szCs w:val="21"/>
        </w:rPr>
      </w:pPr>
      <w:r>
        <w:rPr>
          <w:b/>
          <w:sz w:val="21"/>
          <w:szCs w:val="21"/>
        </w:rPr>
        <w:t>Descriptive subheadings</w:t>
      </w:r>
      <w:r>
        <w:rPr>
          <w:sz w:val="21"/>
          <w:szCs w:val="21"/>
        </w:rPr>
        <w:t>: Subheadings that accurately reflect the content that follows, aiding in readability and SEO.</w:t>
      </w:r>
    </w:p>
    <w:p w14:paraId="59DA7D98" w14:textId="77777777" w:rsidR="00AC3663" w:rsidRDefault="00000000">
      <w:pPr>
        <w:spacing w:after="40"/>
        <w:ind w:left="142"/>
        <w:rPr>
          <w:sz w:val="21"/>
          <w:szCs w:val="21"/>
        </w:rPr>
      </w:pPr>
      <w:r>
        <w:rPr>
          <w:b/>
          <w:sz w:val="21"/>
          <w:szCs w:val="21"/>
        </w:rPr>
        <w:t>Action verbs</w:t>
      </w:r>
      <w:r>
        <w:rPr>
          <w:sz w:val="21"/>
          <w:szCs w:val="21"/>
        </w:rPr>
        <w:t>: Words that signify an action, often used at the beginning of subheadings to engage the reader.</w:t>
      </w:r>
    </w:p>
    <w:p w14:paraId="59DA7D99" w14:textId="77777777" w:rsidR="00AC3663" w:rsidRDefault="00000000">
      <w:pPr>
        <w:spacing w:after="40"/>
        <w:ind w:left="142"/>
        <w:rPr>
          <w:sz w:val="21"/>
          <w:szCs w:val="21"/>
        </w:rPr>
      </w:pPr>
      <w:r>
        <w:rPr>
          <w:b/>
          <w:sz w:val="21"/>
          <w:szCs w:val="21"/>
        </w:rPr>
        <w:t>Intriguing subheadings</w:t>
      </w:r>
      <w:r>
        <w:rPr>
          <w:sz w:val="21"/>
          <w:szCs w:val="21"/>
        </w:rPr>
        <w:t>: Subheadings designed to pique the reader's curiosity and encourage further reading.</w:t>
      </w:r>
    </w:p>
    <w:p w14:paraId="59DA7D9A" w14:textId="77777777" w:rsidR="00AC3663" w:rsidRDefault="00000000">
      <w:pPr>
        <w:spacing w:after="40"/>
        <w:ind w:left="142"/>
        <w:rPr>
          <w:sz w:val="21"/>
          <w:szCs w:val="21"/>
        </w:rPr>
      </w:pPr>
      <w:r>
        <w:rPr>
          <w:b/>
          <w:sz w:val="21"/>
          <w:szCs w:val="21"/>
        </w:rPr>
        <w:t>Problem-solving subheadings</w:t>
      </w:r>
      <w:r>
        <w:rPr>
          <w:sz w:val="21"/>
          <w:szCs w:val="21"/>
        </w:rPr>
        <w:t>: Subheadings that indicate the content will provide a solution to a specific problem.</w:t>
      </w:r>
    </w:p>
    <w:p w14:paraId="59DA7D9B" w14:textId="77777777" w:rsidR="00AC3663" w:rsidRDefault="00000000">
      <w:pPr>
        <w:spacing w:after="40"/>
        <w:ind w:left="142"/>
        <w:rPr>
          <w:b/>
          <w:sz w:val="21"/>
          <w:szCs w:val="21"/>
        </w:rPr>
      </w:pPr>
      <w:r>
        <w:rPr>
          <w:b/>
          <w:sz w:val="21"/>
          <w:szCs w:val="21"/>
        </w:rPr>
        <w:t>Hierarchy of subheadings</w:t>
      </w:r>
      <w:r>
        <w:rPr>
          <w:sz w:val="21"/>
          <w:szCs w:val="21"/>
        </w:rPr>
        <w:t>: The organisation of subheadings in a descending order of importance, usually marked by HTML tags like H1, H2, and H3.</w:t>
      </w:r>
    </w:p>
    <w:p w14:paraId="59DA7D9C" w14:textId="77777777" w:rsidR="00AC3663" w:rsidRDefault="00000000">
      <w:pPr>
        <w:rPr>
          <w:sz w:val="21"/>
          <w:szCs w:val="21"/>
        </w:rPr>
      </w:pPr>
      <w:r>
        <w:br w:type="page"/>
      </w:r>
    </w:p>
    <w:p w14:paraId="59DA7D9D" w14:textId="77777777" w:rsidR="00AC3663" w:rsidRDefault="00000000">
      <w:pPr>
        <w:rPr>
          <w:b/>
          <w:sz w:val="21"/>
          <w:szCs w:val="21"/>
        </w:rPr>
      </w:pPr>
      <w:r>
        <w:rPr>
          <w:b/>
          <w:sz w:val="21"/>
          <w:szCs w:val="21"/>
        </w:rPr>
        <w:lastRenderedPageBreak/>
        <w:t>Create a Clickworthy Title</w:t>
      </w:r>
    </w:p>
    <w:p w14:paraId="59DA7D9E" w14:textId="77777777" w:rsidR="00AC3663" w:rsidRDefault="00AC3663">
      <w:pPr>
        <w:rPr>
          <w:b/>
          <w:sz w:val="12"/>
          <w:szCs w:val="12"/>
        </w:rPr>
      </w:pPr>
    </w:p>
    <w:p w14:paraId="59DA7D9F" w14:textId="77777777" w:rsidR="00AC3663" w:rsidRDefault="00000000">
      <w:pPr>
        <w:spacing w:after="40"/>
        <w:ind w:left="142"/>
        <w:rPr>
          <w:sz w:val="21"/>
          <w:szCs w:val="21"/>
        </w:rPr>
      </w:pPr>
      <w:r>
        <w:rPr>
          <w:b/>
          <w:sz w:val="21"/>
          <w:szCs w:val="21"/>
        </w:rPr>
        <w:t>Title</w:t>
      </w:r>
      <w:r>
        <w:rPr>
          <w:sz w:val="21"/>
          <w:szCs w:val="21"/>
        </w:rPr>
        <w:t>: The main heading of your blog post, crucial for capturing reader attention and SEO.</w:t>
      </w:r>
    </w:p>
    <w:p w14:paraId="59DA7DA0" w14:textId="77777777" w:rsidR="00AC3663" w:rsidRDefault="00000000">
      <w:pPr>
        <w:spacing w:after="40"/>
        <w:ind w:left="142"/>
        <w:rPr>
          <w:sz w:val="21"/>
          <w:szCs w:val="21"/>
        </w:rPr>
      </w:pPr>
      <w:r>
        <w:rPr>
          <w:b/>
          <w:sz w:val="21"/>
          <w:szCs w:val="21"/>
        </w:rPr>
        <w:t>Character limit</w:t>
      </w:r>
      <w:r>
        <w:rPr>
          <w:sz w:val="21"/>
          <w:szCs w:val="21"/>
        </w:rPr>
        <w:t>: The optimal length for a title, usually between 50-60 characters, to ensure it displays fully in search engine results.</w:t>
      </w:r>
    </w:p>
    <w:p w14:paraId="59DA7DA1" w14:textId="77777777" w:rsidR="00AC3663" w:rsidRDefault="00000000">
      <w:pPr>
        <w:spacing w:after="40"/>
        <w:ind w:left="142"/>
        <w:rPr>
          <w:sz w:val="21"/>
          <w:szCs w:val="21"/>
        </w:rPr>
      </w:pPr>
      <w:r>
        <w:rPr>
          <w:b/>
          <w:sz w:val="21"/>
          <w:szCs w:val="21"/>
        </w:rPr>
        <w:t>Teaser titles</w:t>
      </w:r>
      <w:r>
        <w:rPr>
          <w:sz w:val="21"/>
          <w:szCs w:val="21"/>
        </w:rPr>
        <w:t>: Titles designed to invoke curiosity and suspense.</w:t>
      </w:r>
    </w:p>
    <w:p w14:paraId="59DA7DA2" w14:textId="77777777" w:rsidR="00AC3663" w:rsidRDefault="00000000">
      <w:pPr>
        <w:spacing w:after="40"/>
        <w:ind w:left="142"/>
        <w:rPr>
          <w:sz w:val="21"/>
          <w:szCs w:val="21"/>
        </w:rPr>
      </w:pPr>
      <w:r>
        <w:rPr>
          <w:b/>
          <w:sz w:val="21"/>
          <w:szCs w:val="21"/>
        </w:rPr>
        <w:t>Testimonial titles</w:t>
      </w:r>
      <w:r>
        <w:rPr>
          <w:sz w:val="21"/>
          <w:szCs w:val="21"/>
        </w:rPr>
        <w:t>: Titles that incorporate a personal experience or case study.</w:t>
      </w:r>
    </w:p>
    <w:p w14:paraId="59DA7DA3" w14:textId="77777777" w:rsidR="00AC3663" w:rsidRDefault="00000000">
      <w:pPr>
        <w:spacing w:after="40"/>
        <w:ind w:left="142"/>
        <w:rPr>
          <w:sz w:val="21"/>
          <w:szCs w:val="21"/>
        </w:rPr>
      </w:pPr>
      <w:r>
        <w:rPr>
          <w:b/>
          <w:sz w:val="21"/>
          <w:szCs w:val="21"/>
        </w:rPr>
        <w:t>Power words</w:t>
      </w:r>
      <w:r>
        <w:rPr>
          <w:sz w:val="21"/>
          <w:szCs w:val="21"/>
        </w:rPr>
        <w:t>: Words that evoke strong emotional responses to make titles more enticing.</w:t>
      </w:r>
    </w:p>
    <w:p w14:paraId="59DA7DA4" w14:textId="77777777" w:rsidR="00AC3663" w:rsidRDefault="00000000">
      <w:pPr>
        <w:spacing w:after="40"/>
        <w:ind w:left="142"/>
        <w:rPr>
          <w:sz w:val="21"/>
          <w:szCs w:val="21"/>
        </w:rPr>
      </w:pPr>
      <w:r>
        <w:rPr>
          <w:b/>
          <w:sz w:val="21"/>
          <w:szCs w:val="21"/>
        </w:rPr>
        <w:t>URL</w:t>
      </w:r>
      <w:r>
        <w:rPr>
          <w:sz w:val="21"/>
          <w:szCs w:val="21"/>
        </w:rPr>
        <w:t>: The web address where your blog post can be found, important for SEO.</w:t>
      </w:r>
    </w:p>
    <w:p w14:paraId="59DA7DA5" w14:textId="77777777" w:rsidR="00AC3663" w:rsidRDefault="00000000">
      <w:pPr>
        <w:spacing w:after="40"/>
        <w:ind w:left="142"/>
        <w:rPr>
          <w:sz w:val="21"/>
          <w:szCs w:val="21"/>
        </w:rPr>
      </w:pPr>
      <w:r>
        <w:rPr>
          <w:b/>
          <w:sz w:val="21"/>
          <w:szCs w:val="21"/>
        </w:rPr>
        <w:t>Bounce rates</w:t>
      </w:r>
      <w:r>
        <w:rPr>
          <w:sz w:val="21"/>
          <w:szCs w:val="21"/>
        </w:rPr>
        <w:t>: The percentage of visitors who navigate away from your site after viewing only one page, used as an SEO metric.</w:t>
      </w:r>
    </w:p>
    <w:p w14:paraId="59DA7DA6" w14:textId="77777777" w:rsidR="00AC3663" w:rsidRDefault="00000000">
      <w:pPr>
        <w:spacing w:after="40"/>
        <w:ind w:left="142"/>
        <w:rPr>
          <w:sz w:val="21"/>
          <w:szCs w:val="21"/>
        </w:rPr>
      </w:pPr>
      <w:r>
        <w:rPr>
          <w:b/>
          <w:sz w:val="21"/>
          <w:szCs w:val="21"/>
        </w:rPr>
        <w:t>Backlinks</w:t>
      </w:r>
      <w:r>
        <w:rPr>
          <w:sz w:val="21"/>
          <w:szCs w:val="21"/>
        </w:rPr>
        <w:t>: Incoming links to your webpage from another website, important for SEO.</w:t>
      </w:r>
    </w:p>
    <w:p w14:paraId="59DA7DA7" w14:textId="77777777" w:rsidR="00AC3663" w:rsidRDefault="00AC3663">
      <w:pPr>
        <w:rPr>
          <w:sz w:val="21"/>
          <w:szCs w:val="21"/>
        </w:rPr>
      </w:pPr>
    </w:p>
    <w:p w14:paraId="59DA7DA8" w14:textId="77777777" w:rsidR="00AC3663" w:rsidRDefault="00000000">
      <w:pPr>
        <w:rPr>
          <w:b/>
          <w:sz w:val="21"/>
          <w:szCs w:val="21"/>
        </w:rPr>
      </w:pPr>
      <w:r>
        <w:rPr>
          <w:b/>
          <w:sz w:val="21"/>
          <w:szCs w:val="21"/>
        </w:rPr>
        <w:t>Craft a Persuasive Call to Action</w:t>
      </w:r>
    </w:p>
    <w:p w14:paraId="59DA7DA9" w14:textId="77777777" w:rsidR="00AC3663" w:rsidRDefault="00AC3663">
      <w:pPr>
        <w:rPr>
          <w:b/>
          <w:sz w:val="12"/>
          <w:szCs w:val="12"/>
        </w:rPr>
      </w:pPr>
    </w:p>
    <w:p w14:paraId="59DA7DAA" w14:textId="77777777" w:rsidR="00AC3663" w:rsidRDefault="00000000">
      <w:pPr>
        <w:spacing w:after="40"/>
        <w:ind w:left="142"/>
        <w:rPr>
          <w:sz w:val="21"/>
          <w:szCs w:val="21"/>
        </w:rPr>
      </w:pPr>
      <w:r>
        <w:rPr>
          <w:b/>
          <w:sz w:val="21"/>
          <w:szCs w:val="21"/>
        </w:rPr>
        <w:t>CTA (Call to Action)</w:t>
      </w:r>
      <w:r>
        <w:rPr>
          <w:sz w:val="21"/>
          <w:szCs w:val="21"/>
        </w:rPr>
        <w:t>: A prompt within your content that encourages the reader to take a specific action, such as signing up for a newsletter or making a purchase.</w:t>
      </w:r>
    </w:p>
    <w:p w14:paraId="59DA7DAB" w14:textId="77777777" w:rsidR="00AC3663" w:rsidRDefault="00000000">
      <w:pPr>
        <w:spacing w:after="40"/>
        <w:ind w:left="142"/>
        <w:rPr>
          <w:sz w:val="21"/>
          <w:szCs w:val="21"/>
        </w:rPr>
      </w:pPr>
      <w:r>
        <w:rPr>
          <w:b/>
          <w:sz w:val="21"/>
          <w:szCs w:val="21"/>
        </w:rPr>
        <w:t>Split-testing</w:t>
      </w:r>
      <w:r>
        <w:rPr>
          <w:sz w:val="21"/>
          <w:szCs w:val="21"/>
        </w:rPr>
        <w:t>: A method of comparing two versions of a webpage or app against each other to determine which one performs better.</w:t>
      </w:r>
    </w:p>
    <w:p w14:paraId="59DA7DAC" w14:textId="77777777" w:rsidR="00AC3663" w:rsidRDefault="00000000">
      <w:pPr>
        <w:spacing w:after="40"/>
        <w:ind w:left="142"/>
        <w:rPr>
          <w:sz w:val="21"/>
          <w:szCs w:val="21"/>
        </w:rPr>
      </w:pPr>
      <w:r>
        <w:rPr>
          <w:b/>
          <w:sz w:val="21"/>
          <w:szCs w:val="21"/>
        </w:rPr>
        <w:t>Hubspot</w:t>
      </w:r>
      <w:r>
        <w:rPr>
          <w:sz w:val="21"/>
          <w:szCs w:val="21"/>
        </w:rPr>
        <w:t>: A developer and marketer of software products for inbound marketing, sales, and customer service. Known for educational content on digital marketing.</w:t>
      </w:r>
    </w:p>
    <w:p w14:paraId="59DA7DAD" w14:textId="77777777" w:rsidR="00AC3663" w:rsidRDefault="00000000">
      <w:pPr>
        <w:spacing w:after="40"/>
        <w:ind w:left="142"/>
        <w:rPr>
          <w:sz w:val="21"/>
          <w:szCs w:val="21"/>
        </w:rPr>
      </w:pPr>
      <w:r>
        <w:rPr>
          <w:b/>
          <w:sz w:val="21"/>
          <w:szCs w:val="21"/>
        </w:rPr>
        <w:t>Reassurance</w:t>
      </w:r>
      <w:r>
        <w:rPr>
          <w:sz w:val="21"/>
          <w:szCs w:val="21"/>
        </w:rPr>
        <w:t>: Providing a sense of security and trustworthiness, often used in CTAs to alleviate fears or concerns.</w:t>
      </w:r>
    </w:p>
    <w:p w14:paraId="59DA7DAE" w14:textId="77777777" w:rsidR="00AC3663" w:rsidRDefault="00000000">
      <w:pPr>
        <w:spacing w:after="40"/>
        <w:ind w:left="142"/>
        <w:rPr>
          <w:sz w:val="21"/>
          <w:szCs w:val="21"/>
        </w:rPr>
      </w:pPr>
      <w:r>
        <w:rPr>
          <w:b/>
          <w:sz w:val="21"/>
          <w:szCs w:val="21"/>
        </w:rPr>
        <w:t>Psychological triggers</w:t>
      </w:r>
      <w:r>
        <w:rPr>
          <w:sz w:val="21"/>
          <w:szCs w:val="21"/>
        </w:rPr>
        <w:t>: Elements like urgency or questions that engage the reader at a psychological level, making the CTA more effective.</w:t>
      </w:r>
    </w:p>
    <w:p w14:paraId="59DA7DAF" w14:textId="77777777" w:rsidR="00AC3663" w:rsidRDefault="00AC3663">
      <w:pPr>
        <w:rPr>
          <w:sz w:val="21"/>
          <w:szCs w:val="21"/>
        </w:rPr>
      </w:pPr>
    </w:p>
    <w:p w14:paraId="59DA7DB0" w14:textId="77777777" w:rsidR="00AC3663" w:rsidRDefault="00000000">
      <w:pPr>
        <w:rPr>
          <w:b/>
          <w:sz w:val="21"/>
          <w:szCs w:val="21"/>
        </w:rPr>
      </w:pPr>
      <w:r>
        <w:rPr>
          <w:b/>
          <w:sz w:val="21"/>
          <w:szCs w:val="21"/>
        </w:rPr>
        <w:t>Enhance Readability</w:t>
      </w:r>
    </w:p>
    <w:p w14:paraId="59DA7DB1" w14:textId="77777777" w:rsidR="00AC3663" w:rsidRDefault="00AC3663">
      <w:pPr>
        <w:rPr>
          <w:b/>
          <w:sz w:val="12"/>
          <w:szCs w:val="12"/>
        </w:rPr>
      </w:pPr>
    </w:p>
    <w:p w14:paraId="59DA7DB2" w14:textId="77777777" w:rsidR="00AC3663" w:rsidRDefault="00000000">
      <w:pPr>
        <w:spacing w:after="40"/>
        <w:ind w:left="142"/>
        <w:rPr>
          <w:sz w:val="21"/>
          <w:szCs w:val="21"/>
        </w:rPr>
      </w:pPr>
      <w:r>
        <w:rPr>
          <w:b/>
          <w:sz w:val="21"/>
          <w:szCs w:val="21"/>
        </w:rPr>
        <w:t>Readability</w:t>
      </w:r>
      <w:r>
        <w:rPr>
          <w:sz w:val="21"/>
          <w:szCs w:val="21"/>
        </w:rPr>
        <w:t>: The ease with which a reader can understand written text. High readability means the content is easy to read and understand.</w:t>
      </w:r>
    </w:p>
    <w:p w14:paraId="59DA7DB3" w14:textId="77777777" w:rsidR="00AC3663" w:rsidRDefault="00000000">
      <w:pPr>
        <w:spacing w:after="40"/>
        <w:ind w:left="142"/>
        <w:rPr>
          <w:sz w:val="21"/>
          <w:szCs w:val="21"/>
        </w:rPr>
      </w:pPr>
      <w:r>
        <w:rPr>
          <w:b/>
          <w:sz w:val="21"/>
          <w:szCs w:val="21"/>
        </w:rPr>
        <w:t>Transition words</w:t>
      </w:r>
      <w:r>
        <w:rPr>
          <w:sz w:val="21"/>
          <w:szCs w:val="21"/>
        </w:rPr>
        <w:t>: Words like 'and', 'but', 'so', and 'because' that help guide the reader through the text and make it flow better.</w:t>
      </w:r>
    </w:p>
    <w:p w14:paraId="59DA7DB4" w14:textId="77777777" w:rsidR="00AC3663" w:rsidRDefault="00000000">
      <w:pPr>
        <w:spacing w:after="40"/>
        <w:ind w:left="142"/>
        <w:rPr>
          <w:sz w:val="21"/>
          <w:szCs w:val="21"/>
        </w:rPr>
      </w:pPr>
      <w:r>
        <w:rPr>
          <w:b/>
          <w:sz w:val="21"/>
          <w:szCs w:val="21"/>
        </w:rPr>
        <w:t>Hemingway</w:t>
      </w:r>
      <w:r>
        <w:rPr>
          <w:sz w:val="21"/>
          <w:szCs w:val="21"/>
        </w:rPr>
        <w:t>: An online tool that helps improve the readability of your text by highlighting long sentences, complicated words, and passive voice.</w:t>
      </w:r>
    </w:p>
    <w:p w14:paraId="59DA7DB5" w14:textId="77777777" w:rsidR="00AC3663" w:rsidRDefault="00000000">
      <w:pPr>
        <w:spacing w:after="40"/>
        <w:ind w:left="142"/>
        <w:rPr>
          <w:sz w:val="21"/>
          <w:szCs w:val="21"/>
        </w:rPr>
      </w:pPr>
      <w:r>
        <w:rPr>
          <w:b/>
          <w:sz w:val="21"/>
          <w:szCs w:val="21"/>
        </w:rPr>
        <w:t>Simple alternatives</w:t>
      </w:r>
      <w:r>
        <w:rPr>
          <w:sz w:val="21"/>
          <w:szCs w:val="21"/>
        </w:rPr>
        <w:t>: Easier or more straightforward words that can replace more complicated or formal words to improve readability.</w:t>
      </w:r>
    </w:p>
    <w:p w14:paraId="59DA7DB6" w14:textId="77777777" w:rsidR="00AC3663" w:rsidRDefault="00AC3663">
      <w:pPr>
        <w:rPr>
          <w:sz w:val="21"/>
          <w:szCs w:val="21"/>
        </w:rPr>
      </w:pPr>
    </w:p>
    <w:p w14:paraId="59DA7DB7" w14:textId="77777777" w:rsidR="00AC3663" w:rsidRDefault="00000000">
      <w:pPr>
        <w:rPr>
          <w:b/>
          <w:sz w:val="21"/>
          <w:szCs w:val="21"/>
        </w:rPr>
      </w:pPr>
      <w:r>
        <w:rPr>
          <w:b/>
          <w:sz w:val="21"/>
          <w:szCs w:val="21"/>
        </w:rPr>
        <w:t>Develop Your Writing Style</w:t>
      </w:r>
    </w:p>
    <w:p w14:paraId="59DA7DB8" w14:textId="77777777" w:rsidR="00AC3663" w:rsidRDefault="00AC3663">
      <w:pPr>
        <w:rPr>
          <w:b/>
          <w:sz w:val="12"/>
          <w:szCs w:val="12"/>
        </w:rPr>
      </w:pPr>
    </w:p>
    <w:p w14:paraId="59DA7DB9" w14:textId="77777777" w:rsidR="00AC3663" w:rsidRDefault="00000000">
      <w:pPr>
        <w:spacing w:after="40"/>
        <w:ind w:left="142"/>
        <w:rPr>
          <w:sz w:val="21"/>
          <w:szCs w:val="21"/>
        </w:rPr>
      </w:pPr>
      <w:r>
        <w:rPr>
          <w:b/>
          <w:sz w:val="21"/>
          <w:szCs w:val="21"/>
        </w:rPr>
        <w:t>Conversational tone</w:t>
      </w:r>
      <w:r>
        <w:rPr>
          <w:sz w:val="21"/>
          <w:szCs w:val="21"/>
        </w:rPr>
        <w:t>: A writing style that mimics the way people naturally speak, making the content feel more relatable and engaging.</w:t>
      </w:r>
    </w:p>
    <w:p w14:paraId="59DA7DBA" w14:textId="77777777" w:rsidR="00AC3663" w:rsidRDefault="00000000">
      <w:pPr>
        <w:spacing w:after="40"/>
        <w:ind w:left="142"/>
        <w:rPr>
          <w:sz w:val="21"/>
          <w:szCs w:val="21"/>
        </w:rPr>
      </w:pPr>
      <w:r>
        <w:rPr>
          <w:b/>
          <w:sz w:val="21"/>
          <w:szCs w:val="21"/>
        </w:rPr>
        <w:t>Free writing</w:t>
      </w:r>
      <w:r>
        <w:rPr>
          <w:sz w:val="21"/>
          <w:szCs w:val="21"/>
        </w:rPr>
        <w:t>: A technique where you write continuously for a set period without worrying about grammar or structure, often used to unlock creativity.</w:t>
      </w:r>
    </w:p>
    <w:p w14:paraId="59DA7DBB" w14:textId="77777777" w:rsidR="00AC3663" w:rsidRDefault="00000000">
      <w:pPr>
        <w:spacing w:after="40"/>
        <w:ind w:left="142"/>
        <w:rPr>
          <w:sz w:val="21"/>
          <w:szCs w:val="21"/>
        </w:rPr>
      </w:pPr>
      <w:r>
        <w:rPr>
          <w:b/>
          <w:sz w:val="21"/>
          <w:szCs w:val="21"/>
        </w:rPr>
        <w:t>Writing prompt generator</w:t>
      </w:r>
      <w:r>
        <w:rPr>
          <w:sz w:val="21"/>
          <w:szCs w:val="21"/>
        </w:rPr>
        <w:t>: A tool that provides a starting point to inspire creative writing.</w:t>
      </w:r>
    </w:p>
    <w:p w14:paraId="59DA7DBC" w14:textId="77777777" w:rsidR="00AC3663" w:rsidRDefault="00000000">
      <w:pPr>
        <w:spacing w:after="40"/>
        <w:ind w:left="142"/>
        <w:rPr>
          <w:sz w:val="21"/>
          <w:szCs w:val="21"/>
        </w:rPr>
      </w:pPr>
      <w:r>
        <w:rPr>
          <w:b/>
          <w:sz w:val="21"/>
          <w:szCs w:val="21"/>
        </w:rPr>
        <w:t>Personal anecdotes</w:t>
      </w:r>
      <w:r>
        <w:rPr>
          <w:sz w:val="21"/>
          <w:szCs w:val="21"/>
        </w:rPr>
        <w:t>: Short, personal stories or experiences used to illustrate a point, add interest, or engage the reader.</w:t>
      </w:r>
    </w:p>
    <w:p w14:paraId="59DA7DBD" w14:textId="77777777" w:rsidR="00AC3663" w:rsidRDefault="00000000">
      <w:pPr>
        <w:spacing w:after="40"/>
        <w:ind w:left="142"/>
        <w:rPr>
          <w:sz w:val="21"/>
          <w:szCs w:val="21"/>
        </w:rPr>
      </w:pPr>
      <w:r>
        <w:rPr>
          <w:b/>
          <w:sz w:val="21"/>
          <w:szCs w:val="21"/>
        </w:rPr>
        <w:t>Imitate to innovate</w:t>
      </w:r>
      <w:r>
        <w:rPr>
          <w:sz w:val="21"/>
          <w:szCs w:val="21"/>
        </w:rPr>
        <w:t>: The practice of learning from other writers by mimicking their style before developing your own.</w:t>
      </w:r>
    </w:p>
    <w:p w14:paraId="59DA7DBE" w14:textId="77777777" w:rsidR="00AC3663" w:rsidRDefault="00000000">
      <w:pPr>
        <w:spacing w:after="40"/>
        <w:ind w:left="142"/>
        <w:rPr>
          <w:b/>
          <w:sz w:val="21"/>
          <w:szCs w:val="21"/>
        </w:rPr>
      </w:pPr>
      <w:r>
        <w:rPr>
          <w:b/>
          <w:sz w:val="21"/>
          <w:szCs w:val="21"/>
        </w:rPr>
        <w:t>Trusted group</w:t>
      </w:r>
      <w:r>
        <w:rPr>
          <w:sz w:val="21"/>
          <w:szCs w:val="21"/>
        </w:rPr>
        <w:t>: A circle of people whose opinions you value, often used for gathering feedback on your writing.</w:t>
      </w:r>
    </w:p>
    <w:p w14:paraId="59DA7DBF" w14:textId="77777777" w:rsidR="00AC3663" w:rsidRDefault="00000000">
      <w:pPr>
        <w:rPr>
          <w:sz w:val="21"/>
          <w:szCs w:val="21"/>
        </w:rPr>
      </w:pPr>
      <w:r>
        <w:br w:type="page"/>
      </w:r>
    </w:p>
    <w:p w14:paraId="59DA7DC0" w14:textId="77777777" w:rsidR="00AC3663" w:rsidRDefault="00000000">
      <w:pPr>
        <w:rPr>
          <w:b/>
          <w:sz w:val="21"/>
          <w:szCs w:val="21"/>
        </w:rPr>
      </w:pPr>
      <w:r>
        <w:rPr>
          <w:b/>
          <w:sz w:val="21"/>
          <w:szCs w:val="21"/>
        </w:rPr>
        <w:lastRenderedPageBreak/>
        <w:t>Edit Your Work</w:t>
      </w:r>
    </w:p>
    <w:p w14:paraId="59DA7DC1" w14:textId="77777777" w:rsidR="00AC3663" w:rsidRDefault="00AC3663">
      <w:pPr>
        <w:rPr>
          <w:b/>
          <w:sz w:val="12"/>
          <w:szCs w:val="12"/>
        </w:rPr>
      </w:pPr>
    </w:p>
    <w:p w14:paraId="59DA7DC2" w14:textId="77777777" w:rsidR="00AC3663" w:rsidRDefault="00000000">
      <w:pPr>
        <w:spacing w:after="40"/>
        <w:ind w:left="142"/>
        <w:rPr>
          <w:sz w:val="21"/>
          <w:szCs w:val="21"/>
        </w:rPr>
      </w:pPr>
      <w:r>
        <w:rPr>
          <w:b/>
          <w:sz w:val="21"/>
          <w:szCs w:val="21"/>
        </w:rPr>
        <w:t>Editing</w:t>
      </w:r>
      <w:r>
        <w:rPr>
          <w:sz w:val="21"/>
          <w:szCs w:val="21"/>
        </w:rPr>
        <w:t>: The process of revising and correcting a written document to improve its clarity, coherence, and overall quality.</w:t>
      </w:r>
    </w:p>
    <w:p w14:paraId="59DA7DC3" w14:textId="77777777" w:rsidR="00AC3663" w:rsidRDefault="00000000">
      <w:pPr>
        <w:spacing w:after="40"/>
        <w:ind w:left="142"/>
        <w:rPr>
          <w:sz w:val="21"/>
          <w:szCs w:val="21"/>
        </w:rPr>
      </w:pPr>
      <w:r>
        <w:rPr>
          <w:b/>
          <w:sz w:val="21"/>
          <w:szCs w:val="21"/>
        </w:rPr>
        <w:t>Active voice</w:t>
      </w:r>
      <w:r>
        <w:rPr>
          <w:sz w:val="21"/>
          <w:szCs w:val="21"/>
        </w:rPr>
        <w:t>: A sentence structure where the subject performs the action.</w:t>
      </w:r>
    </w:p>
    <w:p w14:paraId="59DA7DC4" w14:textId="77777777" w:rsidR="00AC3663" w:rsidRDefault="00000000">
      <w:pPr>
        <w:spacing w:after="40"/>
        <w:ind w:left="142"/>
        <w:rPr>
          <w:sz w:val="21"/>
          <w:szCs w:val="21"/>
        </w:rPr>
      </w:pPr>
      <w:r>
        <w:rPr>
          <w:b/>
          <w:sz w:val="21"/>
          <w:szCs w:val="21"/>
        </w:rPr>
        <w:t>Passive voice</w:t>
      </w:r>
      <w:r>
        <w:rPr>
          <w:sz w:val="21"/>
          <w:szCs w:val="21"/>
        </w:rPr>
        <w:t>: A sentence structure where the subject receives the action.</w:t>
      </w:r>
    </w:p>
    <w:p w14:paraId="59DA7DC5" w14:textId="77777777" w:rsidR="00AC3663" w:rsidRDefault="00000000">
      <w:pPr>
        <w:spacing w:after="40"/>
        <w:ind w:left="142"/>
        <w:rPr>
          <w:sz w:val="21"/>
          <w:szCs w:val="21"/>
        </w:rPr>
      </w:pPr>
      <w:r>
        <w:rPr>
          <w:b/>
          <w:sz w:val="21"/>
          <w:szCs w:val="21"/>
        </w:rPr>
        <w:t>Spellchecker</w:t>
      </w:r>
      <w:r>
        <w:rPr>
          <w:sz w:val="21"/>
          <w:szCs w:val="21"/>
        </w:rPr>
        <w:t>: A software tool that identifies and corrects spelling errors in a text.</w:t>
      </w:r>
    </w:p>
    <w:p w14:paraId="59DA7DC6" w14:textId="77777777" w:rsidR="00AC3663" w:rsidRDefault="00000000">
      <w:pPr>
        <w:spacing w:after="40"/>
        <w:ind w:left="142"/>
        <w:rPr>
          <w:sz w:val="21"/>
          <w:szCs w:val="21"/>
        </w:rPr>
      </w:pPr>
      <w:r>
        <w:rPr>
          <w:b/>
          <w:sz w:val="21"/>
          <w:szCs w:val="21"/>
        </w:rPr>
        <w:t>Fact-check</w:t>
      </w:r>
      <w:r>
        <w:rPr>
          <w:sz w:val="21"/>
          <w:szCs w:val="21"/>
        </w:rPr>
        <w:t>: The process of verifying the accuracy of information.</w:t>
      </w:r>
    </w:p>
    <w:p w14:paraId="59DA7DC7" w14:textId="77777777" w:rsidR="00AC3663" w:rsidRDefault="00000000">
      <w:pPr>
        <w:spacing w:after="40"/>
        <w:ind w:left="142"/>
        <w:rPr>
          <w:sz w:val="21"/>
          <w:szCs w:val="21"/>
        </w:rPr>
      </w:pPr>
      <w:r>
        <w:rPr>
          <w:b/>
          <w:sz w:val="21"/>
          <w:szCs w:val="21"/>
        </w:rPr>
        <w:t>Grammar and punctuation</w:t>
      </w:r>
      <w:r>
        <w:rPr>
          <w:sz w:val="21"/>
          <w:szCs w:val="21"/>
        </w:rPr>
        <w:t>: The set of structural rules governing the composition of sentences, phrases, and words in a language.</w:t>
      </w:r>
    </w:p>
    <w:p w14:paraId="59DA7DC8" w14:textId="77777777" w:rsidR="00AC3663" w:rsidRDefault="00000000">
      <w:pPr>
        <w:spacing w:after="40"/>
        <w:ind w:left="142"/>
        <w:rPr>
          <w:sz w:val="21"/>
          <w:szCs w:val="21"/>
        </w:rPr>
      </w:pPr>
      <w:r>
        <w:rPr>
          <w:b/>
          <w:sz w:val="21"/>
          <w:szCs w:val="21"/>
        </w:rPr>
        <w:t>Feedback</w:t>
      </w:r>
      <w:r>
        <w:rPr>
          <w:sz w:val="21"/>
          <w:szCs w:val="21"/>
        </w:rPr>
        <w:t>: Comments or suggestions about a product, service, or piece of work, aimed at improving its quality.</w:t>
      </w:r>
    </w:p>
    <w:p w14:paraId="59DA7DC9" w14:textId="77777777" w:rsidR="00AC3663" w:rsidRDefault="00AC3663">
      <w:pPr>
        <w:rPr>
          <w:sz w:val="21"/>
          <w:szCs w:val="21"/>
        </w:rPr>
      </w:pPr>
    </w:p>
    <w:p w14:paraId="59DA7DCA" w14:textId="77777777" w:rsidR="00AC3663" w:rsidRDefault="00000000">
      <w:pPr>
        <w:rPr>
          <w:b/>
          <w:sz w:val="21"/>
          <w:szCs w:val="21"/>
        </w:rPr>
      </w:pPr>
      <w:r>
        <w:rPr>
          <w:b/>
          <w:sz w:val="21"/>
          <w:szCs w:val="21"/>
        </w:rPr>
        <w:t>Master Microcopy</w:t>
      </w:r>
    </w:p>
    <w:p w14:paraId="59DA7DCB" w14:textId="77777777" w:rsidR="00AC3663" w:rsidRDefault="00AC3663">
      <w:pPr>
        <w:rPr>
          <w:b/>
          <w:sz w:val="12"/>
          <w:szCs w:val="12"/>
        </w:rPr>
      </w:pPr>
    </w:p>
    <w:p w14:paraId="59DA7DCC" w14:textId="77777777" w:rsidR="00AC3663" w:rsidRDefault="00000000">
      <w:pPr>
        <w:spacing w:after="40"/>
        <w:ind w:left="142"/>
        <w:rPr>
          <w:sz w:val="21"/>
          <w:szCs w:val="21"/>
        </w:rPr>
      </w:pPr>
      <w:r>
        <w:rPr>
          <w:b/>
          <w:sz w:val="21"/>
          <w:szCs w:val="21"/>
        </w:rPr>
        <w:t>Microcopy</w:t>
      </w:r>
      <w:r>
        <w:rPr>
          <w:sz w:val="21"/>
          <w:szCs w:val="21"/>
        </w:rPr>
        <w:t>: Small bits of text on a website that guide actions and improve experience.</w:t>
      </w:r>
    </w:p>
    <w:p w14:paraId="59DA7DCD" w14:textId="77777777" w:rsidR="00AC3663" w:rsidRDefault="00000000">
      <w:pPr>
        <w:spacing w:after="40"/>
        <w:ind w:left="142"/>
        <w:rPr>
          <w:sz w:val="21"/>
          <w:szCs w:val="21"/>
        </w:rPr>
      </w:pPr>
      <w:r>
        <w:rPr>
          <w:b/>
          <w:sz w:val="21"/>
          <w:szCs w:val="21"/>
        </w:rPr>
        <w:t>Meta descriptions</w:t>
      </w:r>
      <w:r>
        <w:rPr>
          <w:sz w:val="21"/>
          <w:szCs w:val="21"/>
        </w:rPr>
        <w:t>: Short summaries that appear under the URL in search results, providing a sneak peek into the content of a web page.</w:t>
      </w:r>
    </w:p>
    <w:p w14:paraId="59DA7DCE" w14:textId="77777777" w:rsidR="00AC3663" w:rsidRDefault="00000000">
      <w:pPr>
        <w:spacing w:after="40"/>
        <w:ind w:left="142"/>
        <w:rPr>
          <w:sz w:val="21"/>
          <w:szCs w:val="21"/>
        </w:rPr>
      </w:pPr>
      <w:r>
        <w:rPr>
          <w:b/>
          <w:sz w:val="21"/>
          <w:szCs w:val="21"/>
        </w:rPr>
        <w:t>SERP (Search Engine Results Page)</w:t>
      </w:r>
      <w:r>
        <w:rPr>
          <w:sz w:val="21"/>
          <w:szCs w:val="21"/>
        </w:rPr>
        <w:t>: The page shown by a search engine in response to a query.</w:t>
      </w:r>
    </w:p>
    <w:p w14:paraId="59DA7DCF" w14:textId="77777777" w:rsidR="00AC3663" w:rsidRDefault="00000000">
      <w:pPr>
        <w:spacing w:after="40"/>
        <w:ind w:left="142"/>
        <w:rPr>
          <w:sz w:val="21"/>
          <w:szCs w:val="21"/>
        </w:rPr>
      </w:pPr>
      <w:r>
        <w:rPr>
          <w:b/>
          <w:sz w:val="21"/>
          <w:szCs w:val="21"/>
        </w:rPr>
        <w:t>Click-through rates</w:t>
      </w:r>
      <w:r>
        <w:rPr>
          <w:sz w:val="21"/>
          <w:szCs w:val="21"/>
        </w:rPr>
        <w:t>: The ratio of users who click on a specific link to the number of total users who view the page.</w:t>
      </w:r>
    </w:p>
    <w:p w14:paraId="59DA7DD0" w14:textId="77777777" w:rsidR="00AC3663" w:rsidRDefault="00000000">
      <w:pPr>
        <w:spacing w:after="40"/>
        <w:ind w:left="142"/>
        <w:rPr>
          <w:sz w:val="21"/>
          <w:szCs w:val="21"/>
        </w:rPr>
      </w:pPr>
      <w:r>
        <w:rPr>
          <w:b/>
          <w:sz w:val="21"/>
          <w:szCs w:val="21"/>
        </w:rPr>
        <w:t>Anchor text</w:t>
      </w:r>
      <w:r>
        <w:rPr>
          <w:sz w:val="21"/>
          <w:szCs w:val="21"/>
        </w:rPr>
        <w:t>: The clickable text in a hyperlink that describes the content linked to.</w:t>
      </w:r>
    </w:p>
    <w:p w14:paraId="59DA7DD1" w14:textId="77777777" w:rsidR="00AC3663" w:rsidRDefault="00000000">
      <w:pPr>
        <w:spacing w:after="40"/>
        <w:ind w:left="142"/>
        <w:rPr>
          <w:sz w:val="21"/>
          <w:szCs w:val="21"/>
        </w:rPr>
      </w:pPr>
      <w:r>
        <w:rPr>
          <w:b/>
          <w:sz w:val="21"/>
          <w:szCs w:val="21"/>
        </w:rPr>
        <w:t>Image captions</w:t>
      </w:r>
      <w:r>
        <w:rPr>
          <w:sz w:val="21"/>
          <w:szCs w:val="21"/>
        </w:rPr>
        <w:t>: Short descriptions placed under images.</w:t>
      </w:r>
    </w:p>
    <w:p w14:paraId="59DA7DD2" w14:textId="77777777" w:rsidR="00AC3663" w:rsidRDefault="00000000">
      <w:pPr>
        <w:spacing w:after="40"/>
        <w:ind w:left="142"/>
        <w:rPr>
          <w:sz w:val="21"/>
          <w:szCs w:val="21"/>
        </w:rPr>
      </w:pPr>
      <w:r>
        <w:rPr>
          <w:b/>
          <w:sz w:val="21"/>
          <w:szCs w:val="21"/>
        </w:rPr>
        <w:t>Alt text (alternative text)</w:t>
      </w:r>
      <w:r>
        <w:rPr>
          <w:sz w:val="21"/>
          <w:szCs w:val="21"/>
        </w:rPr>
        <w:t>: Text that describes the content and function of an image.</w:t>
      </w:r>
    </w:p>
    <w:p w14:paraId="59DA7DD3" w14:textId="77777777" w:rsidR="00AC3663" w:rsidRDefault="00000000">
      <w:pPr>
        <w:spacing w:after="40"/>
        <w:ind w:left="142"/>
        <w:rPr>
          <w:sz w:val="21"/>
          <w:szCs w:val="21"/>
        </w:rPr>
      </w:pPr>
      <w:r>
        <w:rPr>
          <w:b/>
          <w:sz w:val="21"/>
          <w:szCs w:val="21"/>
        </w:rPr>
        <w:t>Accessibility</w:t>
      </w:r>
      <w:r>
        <w:rPr>
          <w:sz w:val="21"/>
          <w:szCs w:val="21"/>
        </w:rPr>
        <w:t>: The design of products, devices, services, or environments to be usable by as many people as possible, including those with disabilities.</w:t>
      </w:r>
    </w:p>
    <w:p w14:paraId="59DA7DD4" w14:textId="77777777" w:rsidR="00AC3663" w:rsidRDefault="00AC3663">
      <w:pPr>
        <w:rPr>
          <w:sz w:val="21"/>
          <w:szCs w:val="21"/>
        </w:rPr>
      </w:pPr>
    </w:p>
    <w:p w14:paraId="59DA7DD5" w14:textId="77777777" w:rsidR="00AC3663" w:rsidRDefault="00000000">
      <w:pPr>
        <w:rPr>
          <w:b/>
          <w:sz w:val="21"/>
          <w:szCs w:val="21"/>
        </w:rPr>
      </w:pPr>
      <w:r>
        <w:rPr>
          <w:b/>
          <w:sz w:val="21"/>
          <w:szCs w:val="21"/>
        </w:rPr>
        <w:t>Page Type Tactics</w:t>
      </w:r>
    </w:p>
    <w:p w14:paraId="59DA7DD6" w14:textId="77777777" w:rsidR="00AC3663" w:rsidRDefault="00AC3663">
      <w:pPr>
        <w:rPr>
          <w:b/>
          <w:sz w:val="12"/>
          <w:szCs w:val="12"/>
        </w:rPr>
      </w:pPr>
    </w:p>
    <w:p w14:paraId="59DA7DD7" w14:textId="77777777" w:rsidR="00AC3663" w:rsidRDefault="00000000">
      <w:pPr>
        <w:spacing w:after="40"/>
        <w:ind w:left="142"/>
        <w:rPr>
          <w:sz w:val="21"/>
          <w:szCs w:val="21"/>
        </w:rPr>
      </w:pPr>
      <w:r>
        <w:rPr>
          <w:b/>
          <w:sz w:val="21"/>
          <w:szCs w:val="21"/>
        </w:rPr>
        <w:t>Social proof</w:t>
      </w:r>
      <w:r>
        <w:rPr>
          <w:sz w:val="21"/>
          <w:szCs w:val="21"/>
        </w:rPr>
        <w:t>: Evidence, like customer testimonials or reviews, that others have had a positive experience with a product or service.</w:t>
      </w:r>
    </w:p>
    <w:p w14:paraId="59DA7DD8" w14:textId="77777777" w:rsidR="00AC3663" w:rsidRDefault="00000000">
      <w:pPr>
        <w:spacing w:after="40"/>
        <w:ind w:left="142"/>
        <w:rPr>
          <w:sz w:val="21"/>
          <w:szCs w:val="21"/>
        </w:rPr>
      </w:pPr>
      <w:r>
        <w:rPr>
          <w:b/>
          <w:sz w:val="21"/>
          <w:szCs w:val="21"/>
        </w:rPr>
        <w:t>Scannable format</w:t>
      </w:r>
      <w:r>
        <w:rPr>
          <w:sz w:val="21"/>
          <w:szCs w:val="21"/>
        </w:rPr>
        <w:t>: A layout that allows readers to quickly identify key points, often using headings, bullet points, and short paragraphs.</w:t>
      </w:r>
    </w:p>
    <w:p w14:paraId="59DA7DD9" w14:textId="77777777" w:rsidR="00AC3663" w:rsidRDefault="00000000">
      <w:pPr>
        <w:spacing w:after="40"/>
        <w:ind w:left="142"/>
        <w:rPr>
          <w:sz w:val="21"/>
          <w:szCs w:val="21"/>
        </w:rPr>
      </w:pPr>
      <w:r>
        <w:rPr>
          <w:b/>
          <w:sz w:val="21"/>
          <w:szCs w:val="21"/>
        </w:rPr>
        <w:t>Conversion</w:t>
      </w:r>
      <w:r>
        <w:rPr>
          <w:sz w:val="21"/>
          <w:szCs w:val="21"/>
        </w:rPr>
        <w:t>: The action you want a visitor to take on a landing page, such as making a purchase or filling out a form.</w:t>
      </w:r>
    </w:p>
    <w:p w14:paraId="59DA7DDA" w14:textId="77777777" w:rsidR="00AC3663" w:rsidRDefault="00000000">
      <w:pPr>
        <w:spacing w:after="40"/>
        <w:ind w:left="142"/>
        <w:rPr>
          <w:sz w:val="21"/>
          <w:szCs w:val="21"/>
        </w:rPr>
      </w:pPr>
      <w:r>
        <w:rPr>
          <w:b/>
          <w:sz w:val="21"/>
          <w:szCs w:val="21"/>
        </w:rPr>
        <w:t>Page authority</w:t>
      </w:r>
      <w:r>
        <w:rPr>
          <w:sz w:val="21"/>
          <w:szCs w:val="21"/>
        </w:rPr>
        <w:t>: A metric that predicts how well a specific page will rank on search engine result pages (SERP).</w:t>
      </w:r>
    </w:p>
    <w:p w14:paraId="59DA7DDB" w14:textId="77777777" w:rsidR="00AC3663" w:rsidRDefault="00000000">
      <w:pPr>
        <w:spacing w:after="40"/>
        <w:ind w:left="142"/>
        <w:rPr>
          <w:sz w:val="21"/>
          <w:szCs w:val="21"/>
        </w:rPr>
      </w:pPr>
      <w:r>
        <w:rPr>
          <w:b/>
          <w:sz w:val="21"/>
          <w:szCs w:val="21"/>
        </w:rPr>
        <w:t>Schema markup</w:t>
      </w:r>
      <w:r>
        <w:rPr>
          <w:sz w:val="21"/>
          <w:szCs w:val="21"/>
        </w:rPr>
        <w:t>: A code that you put on your website to help search engines provide more informative results for users.</w:t>
      </w:r>
    </w:p>
    <w:p w14:paraId="59DA7DDC" w14:textId="77777777" w:rsidR="00AC3663" w:rsidRDefault="00000000">
      <w:pPr>
        <w:spacing w:after="40"/>
        <w:ind w:left="142"/>
        <w:rPr>
          <w:sz w:val="21"/>
          <w:szCs w:val="21"/>
        </w:rPr>
      </w:pPr>
      <w:r>
        <w:rPr>
          <w:b/>
          <w:sz w:val="21"/>
          <w:szCs w:val="21"/>
        </w:rPr>
        <w:t>Local SEO</w:t>
      </w:r>
      <w:r>
        <w:rPr>
          <w:sz w:val="21"/>
          <w:szCs w:val="21"/>
        </w:rPr>
        <w:t>: SEO strategies focused on improving visibility in local search results.</w:t>
      </w:r>
    </w:p>
    <w:p w14:paraId="59DA7DDD" w14:textId="77777777" w:rsidR="00AC3663" w:rsidRDefault="00AC3663">
      <w:pPr>
        <w:rPr>
          <w:sz w:val="21"/>
          <w:szCs w:val="21"/>
        </w:rPr>
      </w:pPr>
    </w:p>
    <w:p w14:paraId="59DA7DDE" w14:textId="77777777" w:rsidR="00AC3663" w:rsidRDefault="00000000">
      <w:pPr>
        <w:rPr>
          <w:b/>
          <w:sz w:val="21"/>
          <w:szCs w:val="21"/>
        </w:rPr>
      </w:pPr>
      <w:r>
        <w:rPr>
          <w:b/>
          <w:sz w:val="21"/>
          <w:szCs w:val="21"/>
        </w:rPr>
        <w:t>Maintain and Update Your Copy</w:t>
      </w:r>
    </w:p>
    <w:p w14:paraId="59DA7DDF" w14:textId="77777777" w:rsidR="00AC3663" w:rsidRDefault="00AC3663">
      <w:pPr>
        <w:rPr>
          <w:b/>
          <w:sz w:val="12"/>
          <w:szCs w:val="12"/>
        </w:rPr>
      </w:pPr>
    </w:p>
    <w:p w14:paraId="59DA7DE0" w14:textId="77777777" w:rsidR="00AC3663" w:rsidRDefault="00000000">
      <w:pPr>
        <w:spacing w:after="40"/>
        <w:ind w:left="142"/>
        <w:rPr>
          <w:sz w:val="21"/>
          <w:szCs w:val="21"/>
        </w:rPr>
      </w:pPr>
      <w:r>
        <w:rPr>
          <w:b/>
          <w:sz w:val="21"/>
          <w:szCs w:val="21"/>
        </w:rPr>
        <w:t>Audit</w:t>
      </w:r>
      <w:r>
        <w:rPr>
          <w:sz w:val="21"/>
          <w:szCs w:val="21"/>
        </w:rPr>
        <w:t>: A thorough review of your web content to ensure it's accurate, current, and aligned with your business goals.</w:t>
      </w:r>
    </w:p>
    <w:p w14:paraId="59DA7DE1" w14:textId="77777777" w:rsidR="00AC3663" w:rsidRDefault="00000000">
      <w:pPr>
        <w:spacing w:after="40"/>
        <w:ind w:left="142"/>
        <w:rPr>
          <w:sz w:val="21"/>
          <w:szCs w:val="21"/>
        </w:rPr>
      </w:pPr>
      <w:r>
        <w:rPr>
          <w:b/>
          <w:sz w:val="21"/>
          <w:szCs w:val="21"/>
        </w:rPr>
        <w:t>Trello</w:t>
      </w:r>
      <w:r>
        <w:rPr>
          <w:sz w:val="21"/>
          <w:szCs w:val="21"/>
        </w:rPr>
        <w:t>: A task management tool that can be used to schedule content audits and updates.</w:t>
      </w:r>
    </w:p>
    <w:p w14:paraId="59DA7DE2" w14:textId="77777777" w:rsidR="00AC3663" w:rsidRDefault="00000000">
      <w:pPr>
        <w:spacing w:after="40"/>
        <w:ind w:left="142"/>
        <w:rPr>
          <w:sz w:val="21"/>
          <w:szCs w:val="21"/>
        </w:rPr>
      </w:pPr>
      <w:r>
        <w:rPr>
          <w:b/>
          <w:sz w:val="21"/>
          <w:szCs w:val="21"/>
        </w:rPr>
        <w:t>Google's Search Console</w:t>
      </w:r>
      <w:r>
        <w:rPr>
          <w:sz w:val="21"/>
          <w:szCs w:val="21"/>
        </w:rPr>
        <w:t>: A tool provided by Google to help you monitor, maintain, and troubleshoot your site's presence in Google Search results.</w:t>
      </w:r>
    </w:p>
    <w:p w14:paraId="59DA7DE3" w14:textId="77777777" w:rsidR="00AC3663" w:rsidRDefault="00000000">
      <w:pPr>
        <w:spacing w:after="40"/>
        <w:ind w:left="142"/>
        <w:rPr>
          <w:sz w:val="21"/>
          <w:szCs w:val="21"/>
        </w:rPr>
      </w:pPr>
      <w:r>
        <w:rPr>
          <w:b/>
          <w:sz w:val="21"/>
          <w:szCs w:val="21"/>
        </w:rPr>
        <w:t>Ethical transparency</w:t>
      </w:r>
      <w:r>
        <w:rPr>
          <w:sz w:val="21"/>
          <w:szCs w:val="21"/>
        </w:rPr>
        <w:t>: The practice of being honest about changes made to published content.</w:t>
      </w:r>
    </w:p>
    <w:p w14:paraId="59DA7DE4" w14:textId="77777777" w:rsidR="00AC3663" w:rsidRDefault="00000000">
      <w:pPr>
        <w:spacing w:after="40"/>
        <w:ind w:left="142"/>
        <w:rPr>
          <w:sz w:val="21"/>
          <w:szCs w:val="21"/>
        </w:rPr>
      </w:pPr>
      <w:r>
        <w:rPr>
          <w:b/>
          <w:sz w:val="21"/>
          <w:szCs w:val="21"/>
        </w:rPr>
        <w:t>Evergreen content</w:t>
      </w:r>
      <w:r>
        <w:rPr>
          <w:sz w:val="21"/>
          <w:szCs w:val="21"/>
        </w:rPr>
        <w:t>: Content that remains relevant and useful over a long period of time.</w:t>
      </w:r>
    </w:p>
    <w:p w14:paraId="59DA7DE5" w14:textId="77777777" w:rsidR="00AC3663" w:rsidRDefault="00000000">
      <w:pPr>
        <w:rPr>
          <w:sz w:val="21"/>
          <w:szCs w:val="21"/>
        </w:rPr>
      </w:pPr>
      <w:r>
        <w:br w:type="page"/>
      </w:r>
    </w:p>
    <w:p w14:paraId="59DA7DE6" w14:textId="77777777" w:rsidR="00AC3663" w:rsidRDefault="00000000">
      <w:pPr>
        <w:pStyle w:val="Heading1"/>
        <w:rPr>
          <w:sz w:val="31"/>
          <w:szCs w:val="31"/>
        </w:rPr>
      </w:pPr>
      <w:bookmarkStart w:id="16" w:name="_44sinio" w:colFirst="0" w:colLast="0"/>
      <w:bookmarkEnd w:id="16"/>
      <w:r>
        <w:rPr>
          <w:sz w:val="31"/>
          <w:szCs w:val="31"/>
        </w:rPr>
        <w:lastRenderedPageBreak/>
        <w:t>Quiz Answers</w:t>
      </w:r>
    </w:p>
    <w:p w14:paraId="59DA7DE7" w14:textId="77777777" w:rsidR="00AC3663" w:rsidRDefault="00AC3663">
      <w:pPr>
        <w:rPr>
          <w:b/>
          <w:sz w:val="27"/>
          <w:szCs w:val="27"/>
        </w:rPr>
      </w:pPr>
    </w:p>
    <w:p w14:paraId="59DA7DE8" w14:textId="77777777" w:rsidR="00AC3663" w:rsidRDefault="00000000">
      <w:pPr>
        <w:rPr>
          <w:b/>
          <w:sz w:val="27"/>
          <w:szCs w:val="27"/>
        </w:rPr>
      </w:pPr>
      <w:r>
        <w:rPr>
          <w:b/>
          <w:sz w:val="27"/>
          <w:szCs w:val="27"/>
        </w:rPr>
        <w:t>Readability</w:t>
      </w:r>
    </w:p>
    <w:p w14:paraId="59DA7DE9" w14:textId="77777777" w:rsidR="00AC3663" w:rsidRDefault="00AC3663">
      <w:pPr>
        <w:rPr>
          <w:sz w:val="21"/>
          <w:szCs w:val="21"/>
        </w:rPr>
      </w:pPr>
    </w:p>
    <w:p w14:paraId="59DA7DEA" w14:textId="77777777" w:rsidR="00AC3663" w:rsidRDefault="00000000">
      <w:pPr>
        <w:rPr>
          <w:sz w:val="21"/>
          <w:szCs w:val="21"/>
        </w:rPr>
      </w:pPr>
      <w:r>
        <w:rPr>
          <w:b/>
          <w:sz w:val="21"/>
          <w:szCs w:val="21"/>
        </w:rPr>
        <w:t>Original:</w:t>
      </w:r>
      <w:r>
        <w:rPr>
          <w:sz w:val="21"/>
          <w:szCs w:val="21"/>
        </w:rPr>
        <w:t xml:space="preserve"> Our eco-friendly cat toys are crafted utilising the utmost sustainable materials.</w:t>
      </w:r>
    </w:p>
    <w:p w14:paraId="59DA7DEB" w14:textId="77777777" w:rsidR="00AC3663" w:rsidRDefault="00000000">
      <w:pPr>
        <w:rPr>
          <w:sz w:val="21"/>
          <w:szCs w:val="21"/>
        </w:rPr>
      </w:pPr>
      <w:r>
        <w:rPr>
          <w:b/>
          <w:sz w:val="21"/>
          <w:szCs w:val="21"/>
        </w:rPr>
        <w:t>Improved:</w:t>
      </w:r>
      <w:r>
        <w:rPr>
          <w:sz w:val="21"/>
          <w:szCs w:val="21"/>
        </w:rPr>
        <w:t xml:space="preserve"> Our eco-friendly cat toys are made using sustainable, organic materials.  </w:t>
      </w:r>
    </w:p>
    <w:p w14:paraId="59DA7DEC" w14:textId="77777777" w:rsidR="00AC3663" w:rsidRDefault="00AC3663">
      <w:pPr>
        <w:rPr>
          <w:sz w:val="21"/>
          <w:szCs w:val="21"/>
        </w:rPr>
      </w:pPr>
    </w:p>
    <w:p w14:paraId="59DA7DED" w14:textId="77777777" w:rsidR="00AC3663" w:rsidRDefault="00000000">
      <w:pPr>
        <w:rPr>
          <w:sz w:val="21"/>
          <w:szCs w:val="21"/>
        </w:rPr>
      </w:pPr>
      <w:r>
        <w:rPr>
          <w:b/>
          <w:sz w:val="21"/>
          <w:szCs w:val="21"/>
        </w:rPr>
        <w:t>Original:</w:t>
      </w:r>
      <w:r>
        <w:rPr>
          <w:sz w:val="21"/>
          <w:szCs w:val="21"/>
        </w:rPr>
        <w:t xml:space="preserve"> Many customers have given positive reviews due to the undeniable satisfaction that our toys bring, as demonstrated by the glowing feedback and repeat purchases we observe.  </w:t>
      </w:r>
    </w:p>
    <w:p w14:paraId="59DA7DEE" w14:textId="77777777" w:rsidR="00AC3663" w:rsidRDefault="00000000">
      <w:pPr>
        <w:rPr>
          <w:sz w:val="21"/>
          <w:szCs w:val="21"/>
        </w:rPr>
      </w:pPr>
      <w:r>
        <w:rPr>
          <w:b/>
          <w:sz w:val="21"/>
          <w:szCs w:val="21"/>
        </w:rPr>
        <w:t>Improved:</w:t>
      </w:r>
      <w:r>
        <w:rPr>
          <w:sz w:val="21"/>
          <w:szCs w:val="21"/>
        </w:rPr>
        <w:t xml:space="preserve"> Many customers have given positive reviews because our toys bring them joy. In fact, we often see repeat purchases.</w:t>
      </w:r>
    </w:p>
    <w:p w14:paraId="59DA7DEF" w14:textId="77777777" w:rsidR="00AC3663" w:rsidRDefault="00AC3663">
      <w:pPr>
        <w:rPr>
          <w:sz w:val="21"/>
          <w:szCs w:val="21"/>
        </w:rPr>
      </w:pPr>
    </w:p>
    <w:p w14:paraId="59DA7DF0" w14:textId="77777777" w:rsidR="00AC3663" w:rsidRDefault="00000000">
      <w:pPr>
        <w:rPr>
          <w:sz w:val="21"/>
          <w:szCs w:val="21"/>
        </w:rPr>
      </w:pPr>
      <w:r>
        <w:rPr>
          <w:b/>
          <w:sz w:val="21"/>
          <w:szCs w:val="21"/>
        </w:rPr>
        <w:t>Original:</w:t>
      </w:r>
      <w:r>
        <w:rPr>
          <w:sz w:val="21"/>
          <w:szCs w:val="21"/>
        </w:rPr>
        <w:t xml:space="preserve"> This month, some of our select, premium, eco-friendly cat toys are available for acquisition at a discounted rate.  </w:t>
      </w:r>
    </w:p>
    <w:p w14:paraId="59DA7DF1" w14:textId="77777777" w:rsidR="00AC3663" w:rsidRDefault="00000000">
      <w:pPr>
        <w:rPr>
          <w:sz w:val="21"/>
          <w:szCs w:val="21"/>
        </w:rPr>
      </w:pPr>
      <w:r>
        <w:rPr>
          <w:b/>
          <w:sz w:val="21"/>
          <w:szCs w:val="21"/>
        </w:rPr>
        <w:t>Improved:</w:t>
      </w:r>
      <w:r>
        <w:rPr>
          <w:sz w:val="21"/>
          <w:szCs w:val="21"/>
        </w:rPr>
        <w:t xml:space="preserve"> This month, you can buy some of our best eco-friendly cat toys on sale.  </w:t>
      </w:r>
    </w:p>
    <w:p w14:paraId="59DA7DF2" w14:textId="77777777" w:rsidR="00AC3663" w:rsidRDefault="00AC3663">
      <w:pPr>
        <w:rPr>
          <w:sz w:val="21"/>
          <w:szCs w:val="21"/>
        </w:rPr>
      </w:pPr>
    </w:p>
    <w:p w14:paraId="59DA7DF3" w14:textId="77777777" w:rsidR="00AC3663" w:rsidRDefault="00000000">
      <w:pPr>
        <w:rPr>
          <w:sz w:val="21"/>
          <w:szCs w:val="21"/>
        </w:rPr>
      </w:pPr>
      <w:r>
        <w:rPr>
          <w:b/>
          <w:sz w:val="21"/>
          <w:szCs w:val="21"/>
        </w:rPr>
        <w:t>Original:</w:t>
      </w:r>
      <w:r>
        <w:rPr>
          <w:sz w:val="21"/>
          <w:szCs w:val="21"/>
        </w:rPr>
        <w:t xml:space="preserve"> We encourage individuals who are conscious about the environment and the well-being of their feline companions to consider our products.  </w:t>
      </w:r>
    </w:p>
    <w:p w14:paraId="59DA7DF4" w14:textId="77777777" w:rsidR="00AC3663" w:rsidRDefault="00000000">
      <w:pPr>
        <w:rPr>
          <w:sz w:val="21"/>
          <w:szCs w:val="21"/>
        </w:rPr>
      </w:pPr>
      <w:r>
        <w:rPr>
          <w:b/>
          <w:sz w:val="21"/>
          <w:szCs w:val="21"/>
        </w:rPr>
        <w:t>Improved:</w:t>
      </w:r>
      <w:r>
        <w:rPr>
          <w:sz w:val="21"/>
          <w:szCs w:val="21"/>
        </w:rPr>
        <w:t xml:space="preserve"> If you care about the environment and your cat's health, consider our products.</w:t>
      </w:r>
    </w:p>
    <w:p w14:paraId="59DA7DF5" w14:textId="77777777" w:rsidR="00AC3663" w:rsidRDefault="00AC3663">
      <w:pPr>
        <w:rPr>
          <w:sz w:val="21"/>
          <w:szCs w:val="21"/>
        </w:rPr>
      </w:pPr>
    </w:p>
    <w:p w14:paraId="59DA7DF6" w14:textId="77777777" w:rsidR="00AC3663" w:rsidRDefault="00000000">
      <w:pPr>
        <w:rPr>
          <w:sz w:val="21"/>
          <w:szCs w:val="21"/>
        </w:rPr>
      </w:pPr>
      <w:r>
        <w:rPr>
          <w:b/>
          <w:sz w:val="21"/>
          <w:szCs w:val="21"/>
        </w:rPr>
        <w:t>Original:</w:t>
      </w:r>
      <w:r>
        <w:rPr>
          <w:sz w:val="21"/>
          <w:szCs w:val="21"/>
        </w:rPr>
        <w:t xml:space="preserve"> This extensive guide elucidates the significance of choosing toys that are both enjoyable for your cat and have minimal negative impact on our planet.</w:t>
      </w:r>
    </w:p>
    <w:p w14:paraId="59DA7DF7" w14:textId="77777777" w:rsidR="00AC3663" w:rsidRDefault="00000000">
      <w:pPr>
        <w:rPr>
          <w:sz w:val="21"/>
          <w:szCs w:val="21"/>
        </w:rPr>
      </w:pPr>
      <w:r>
        <w:rPr>
          <w:b/>
          <w:sz w:val="21"/>
          <w:szCs w:val="21"/>
        </w:rPr>
        <w:t>Improved:</w:t>
      </w:r>
      <w:r>
        <w:rPr>
          <w:sz w:val="21"/>
          <w:szCs w:val="21"/>
        </w:rPr>
        <w:t xml:space="preserve"> This guide explains why choosing fun and eco-friendly toys for your cat is important.</w:t>
      </w:r>
    </w:p>
    <w:p w14:paraId="59DA7DF8" w14:textId="77777777" w:rsidR="00AC3663" w:rsidRDefault="00AC3663">
      <w:pPr>
        <w:rPr>
          <w:sz w:val="21"/>
          <w:szCs w:val="21"/>
        </w:rPr>
      </w:pPr>
    </w:p>
    <w:p w14:paraId="59DA7DF9" w14:textId="77777777" w:rsidR="00AC3663" w:rsidRDefault="00000000">
      <w:pPr>
        <w:rPr>
          <w:sz w:val="21"/>
          <w:szCs w:val="21"/>
        </w:rPr>
      </w:pPr>
      <w:r>
        <w:rPr>
          <w:sz w:val="21"/>
          <w:szCs w:val="21"/>
        </w:rPr>
        <w:t>-</w:t>
      </w:r>
    </w:p>
    <w:p w14:paraId="59DA7DFA" w14:textId="77777777" w:rsidR="00AC3663" w:rsidRDefault="00AC3663">
      <w:pPr>
        <w:rPr>
          <w:sz w:val="21"/>
          <w:szCs w:val="21"/>
        </w:rPr>
      </w:pPr>
    </w:p>
    <w:p w14:paraId="59DA7DFB" w14:textId="77777777" w:rsidR="00AC3663" w:rsidRDefault="00000000">
      <w:pPr>
        <w:rPr>
          <w:b/>
          <w:sz w:val="27"/>
          <w:szCs w:val="27"/>
        </w:rPr>
      </w:pPr>
      <w:r>
        <w:rPr>
          <w:b/>
          <w:sz w:val="27"/>
          <w:szCs w:val="27"/>
        </w:rPr>
        <w:t>Active voice</w:t>
      </w:r>
    </w:p>
    <w:p w14:paraId="59DA7DFC" w14:textId="77777777" w:rsidR="00AC3663" w:rsidRDefault="00AC3663">
      <w:pPr>
        <w:rPr>
          <w:sz w:val="21"/>
          <w:szCs w:val="21"/>
        </w:rPr>
      </w:pPr>
    </w:p>
    <w:p w14:paraId="59DA7DFD" w14:textId="77777777" w:rsidR="00AC3663" w:rsidRDefault="00000000">
      <w:pPr>
        <w:rPr>
          <w:sz w:val="21"/>
          <w:szCs w:val="21"/>
        </w:rPr>
      </w:pPr>
      <w:r>
        <w:rPr>
          <w:b/>
          <w:sz w:val="21"/>
          <w:szCs w:val="21"/>
        </w:rPr>
        <w:t>Passive:</w:t>
      </w:r>
      <w:r>
        <w:rPr>
          <w:sz w:val="21"/>
          <w:szCs w:val="21"/>
        </w:rPr>
        <w:t xml:space="preserve"> The eco-friendly toys were loved by all the cats.</w:t>
      </w:r>
    </w:p>
    <w:p w14:paraId="59DA7DFE" w14:textId="77777777" w:rsidR="00AC3663" w:rsidRDefault="00000000">
      <w:pPr>
        <w:rPr>
          <w:sz w:val="21"/>
          <w:szCs w:val="21"/>
        </w:rPr>
      </w:pPr>
      <w:r>
        <w:rPr>
          <w:b/>
          <w:sz w:val="21"/>
          <w:szCs w:val="21"/>
        </w:rPr>
        <w:t>Active:</w:t>
      </w:r>
      <w:r>
        <w:rPr>
          <w:sz w:val="21"/>
          <w:szCs w:val="21"/>
        </w:rPr>
        <w:t xml:space="preserve"> All the cats loved the eco-friendly toys.</w:t>
      </w:r>
    </w:p>
    <w:p w14:paraId="59DA7DFF" w14:textId="77777777" w:rsidR="00AC3663" w:rsidRDefault="00AC3663">
      <w:pPr>
        <w:rPr>
          <w:sz w:val="21"/>
          <w:szCs w:val="21"/>
        </w:rPr>
      </w:pPr>
    </w:p>
    <w:p w14:paraId="59DA7E00" w14:textId="77777777" w:rsidR="00AC3663" w:rsidRDefault="00000000">
      <w:pPr>
        <w:rPr>
          <w:sz w:val="21"/>
          <w:szCs w:val="21"/>
        </w:rPr>
      </w:pPr>
      <w:r>
        <w:rPr>
          <w:b/>
          <w:sz w:val="21"/>
          <w:szCs w:val="21"/>
        </w:rPr>
        <w:t>Passive:</w:t>
      </w:r>
      <w:r>
        <w:rPr>
          <w:sz w:val="21"/>
          <w:szCs w:val="21"/>
        </w:rPr>
        <w:t xml:space="preserve"> Sustainable cat food is sold at the Green Cat shop.</w:t>
      </w:r>
    </w:p>
    <w:p w14:paraId="59DA7E01" w14:textId="77777777" w:rsidR="00AC3663" w:rsidRDefault="00000000">
      <w:pPr>
        <w:rPr>
          <w:sz w:val="21"/>
          <w:szCs w:val="21"/>
        </w:rPr>
      </w:pPr>
      <w:r>
        <w:rPr>
          <w:b/>
          <w:sz w:val="21"/>
          <w:szCs w:val="21"/>
        </w:rPr>
        <w:t>Active:</w:t>
      </w:r>
      <w:r>
        <w:rPr>
          <w:sz w:val="21"/>
          <w:szCs w:val="21"/>
        </w:rPr>
        <w:t xml:space="preserve"> The Green Cat shop sells sustainable cat food.</w:t>
      </w:r>
    </w:p>
    <w:p w14:paraId="59DA7E02" w14:textId="77777777" w:rsidR="00AC3663" w:rsidRDefault="00AC3663">
      <w:pPr>
        <w:rPr>
          <w:sz w:val="21"/>
          <w:szCs w:val="21"/>
        </w:rPr>
      </w:pPr>
    </w:p>
    <w:p w14:paraId="59DA7E03" w14:textId="77777777" w:rsidR="00AC3663" w:rsidRDefault="00000000">
      <w:pPr>
        <w:rPr>
          <w:sz w:val="21"/>
          <w:szCs w:val="21"/>
        </w:rPr>
      </w:pPr>
      <w:r>
        <w:rPr>
          <w:b/>
          <w:sz w:val="21"/>
          <w:szCs w:val="21"/>
        </w:rPr>
        <w:t>Passive:</w:t>
      </w:r>
      <w:r>
        <w:rPr>
          <w:sz w:val="21"/>
          <w:szCs w:val="21"/>
        </w:rPr>
        <w:t xml:space="preserve"> Biodegradable litter boxes are being promoted this month.</w:t>
      </w:r>
    </w:p>
    <w:p w14:paraId="59DA7E04" w14:textId="77777777" w:rsidR="00AC3663" w:rsidRDefault="00000000">
      <w:pPr>
        <w:rPr>
          <w:sz w:val="21"/>
          <w:szCs w:val="21"/>
        </w:rPr>
      </w:pPr>
      <w:r>
        <w:rPr>
          <w:b/>
          <w:sz w:val="21"/>
          <w:szCs w:val="21"/>
        </w:rPr>
        <w:t>Active:</w:t>
      </w:r>
      <w:r>
        <w:rPr>
          <w:sz w:val="21"/>
          <w:szCs w:val="21"/>
        </w:rPr>
        <w:t xml:space="preserve"> We are promoting biodegradable litter boxes this month.</w:t>
      </w:r>
    </w:p>
    <w:p w14:paraId="59DA7E05" w14:textId="77777777" w:rsidR="00AC3663" w:rsidRDefault="00AC3663">
      <w:pPr>
        <w:rPr>
          <w:sz w:val="21"/>
          <w:szCs w:val="21"/>
        </w:rPr>
      </w:pPr>
    </w:p>
    <w:p w14:paraId="59DA7E06" w14:textId="77777777" w:rsidR="00AC3663" w:rsidRDefault="00000000">
      <w:pPr>
        <w:rPr>
          <w:sz w:val="21"/>
          <w:szCs w:val="21"/>
        </w:rPr>
      </w:pPr>
      <w:r>
        <w:rPr>
          <w:b/>
          <w:sz w:val="21"/>
          <w:szCs w:val="21"/>
        </w:rPr>
        <w:t>Passive:</w:t>
      </w:r>
      <w:r>
        <w:rPr>
          <w:sz w:val="21"/>
          <w:szCs w:val="21"/>
        </w:rPr>
        <w:t xml:space="preserve"> The organic catnip was grown without the use of pesticides.</w:t>
      </w:r>
    </w:p>
    <w:p w14:paraId="59DA7E07" w14:textId="77777777" w:rsidR="00AC3663" w:rsidRDefault="00000000">
      <w:pPr>
        <w:rPr>
          <w:sz w:val="21"/>
          <w:szCs w:val="21"/>
        </w:rPr>
      </w:pPr>
      <w:r>
        <w:rPr>
          <w:b/>
          <w:sz w:val="21"/>
          <w:szCs w:val="21"/>
        </w:rPr>
        <w:t>Active:</w:t>
      </w:r>
      <w:r>
        <w:rPr>
          <w:sz w:val="21"/>
          <w:szCs w:val="21"/>
        </w:rPr>
        <w:t xml:space="preserve"> We grew the organic catnip without using pesticides.</w:t>
      </w:r>
    </w:p>
    <w:p w14:paraId="59DA7E08" w14:textId="77777777" w:rsidR="00AC3663" w:rsidRDefault="00AC3663">
      <w:pPr>
        <w:rPr>
          <w:sz w:val="21"/>
          <w:szCs w:val="21"/>
        </w:rPr>
      </w:pPr>
    </w:p>
    <w:p w14:paraId="59DA7E09" w14:textId="77777777" w:rsidR="00AC3663" w:rsidRDefault="00000000">
      <w:pPr>
        <w:rPr>
          <w:sz w:val="21"/>
          <w:szCs w:val="21"/>
        </w:rPr>
      </w:pPr>
      <w:r>
        <w:rPr>
          <w:b/>
          <w:sz w:val="21"/>
          <w:szCs w:val="21"/>
        </w:rPr>
        <w:t>Passive:</w:t>
      </w:r>
      <w:r>
        <w:rPr>
          <w:sz w:val="21"/>
          <w:szCs w:val="21"/>
        </w:rPr>
        <w:t xml:space="preserve"> Customer inquiries are handled with utmost care by our team.</w:t>
      </w:r>
    </w:p>
    <w:p w14:paraId="59DA7E0A" w14:textId="77777777" w:rsidR="00AC3663" w:rsidRDefault="00000000">
      <w:pPr>
        <w:rPr>
          <w:sz w:val="21"/>
          <w:szCs w:val="21"/>
        </w:rPr>
      </w:pPr>
      <w:r>
        <w:rPr>
          <w:b/>
          <w:sz w:val="21"/>
          <w:szCs w:val="21"/>
        </w:rPr>
        <w:t>Active:</w:t>
      </w:r>
      <w:r>
        <w:rPr>
          <w:sz w:val="21"/>
          <w:szCs w:val="21"/>
        </w:rPr>
        <w:t xml:space="preserve"> Our team handles customer inquiries with utmost care.</w:t>
      </w:r>
    </w:p>
    <w:p w14:paraId="59DA7E0B" w14:textId="77777777" w:rsidR="00AC3663" w:rsidRDefault="00AC3663">
      <w:pPr>
        <w:rPr>
          <w:sz w:val="21"/>
          <w:szCs w:val="21"/>
        </w:rPr>
      </w:pPr>
    </w:p>
    <w:p w14:paraId="59DA7E0C" w14:textId="77777777" w:rsidR="00AC3663" w:rsidRDefault="00000000">
      <w:pPr>
        <w:rPr>
          <w:sz w:val="21"/>
          <w:szCs w:val="21"/>
        </w:rPr>
      </w:pPr>
      <w:r>
        <w:rPr>
          <w:sz w:val="21"/>
          <w:szCs w:val="21"/>
        </w:rPr>
        <w:t>-</w:t>
      </w:r>
    </w:p>
    <w:p w14:paraId="59DA7E0D" w14:textId="77777777" w:rsidR="00AC3663" w:rsidRDefault="00AC3663">
      <w:pPr>
        <w:rPr>
          <w:sz w:val="21"/>
          <w:szCs w:val="21"/>
        </w:rPr>
      </w:pPr>
    </w:p>
    <w:p w14:paraId="59DA7E0E" w14:textId="77777777" w:rsidR="00AC3663" w:rsidRDefault="00000000">
      <w:pPr>
        <w:rPr>
          <w:b/>
          <w:sz w:val="27"/>
          <w:szCs w:val="27"/>
        </w:rPr>
      </w:pPr>
      <w:r>
        <w:rPr>
          <w:b/>
          <w:sz w:val="27"/>
          <w:szCs w:val="27"/>
        </w:rPr>
        <w:t>Microcopy</w:t>
      </w:r>
    </w:p>
    <w:p w14:paraId="59DA7E0F" w14:textId="77777777" w:rsidR="00AC3663" w:rsidRDefault="00AC3663">
      <w:pPr>
        <w:rPr>
          <w:b/>
          <w:sz w:val="21"/>
          <w:szCs w:val="21"/>
        </w:rPr>
      </w:pPr>
    </w:p>
    <w:p w14:paraId="59DA7E10" w14:textId="77777777" w:rsidR="00AC3663" w:rsidRDefault="00000000">
      <w:pPr>
        <w:rPr>
          <w:sz w:val="21"/>
          <w:szCs w:val="21"/>
        </w:rPr>
      </w:pPr>
      <w:r>
        <w:rPr>
          <w:b/>
          <w:sz w:val="21"/>
          <w:szCs w:val="21"/>
        </w:rPr>
        <w:t>1</w:t>
      </w:r>
      <w:r>
        <w:rPr>
          <w:sz w:val="21"/>
          <w:szCs w:val="21"/>
        </w:rPr>
        <w:t xml:space="preserve"> = Anchor text</w:t>
      </w:r>
    </w:p>
    <w:p w14:paraId="59DA7E11" w14:textId="77777777" w:rsidR="00AC3663" w:rsidRDefault="00000000">
      <w:pPr>
        <w:rPr>
          <w:sz w:val="21"/>
          <w:szCs w:val="21"/>
        </w:rPr>
      </w:pPr>
      <w:r>
        <w:rPr>
          <w:b/>
          <w:sz w:val="21"/>
          <w:szCs w:val="21"/>
        </w:rPr>
        <w:t>2</w:t>
      </w:r>
      <w:r>
        <w:rPr>
          <w:sz w:val="21"/>
          <w:szCs w:val="21"/>
        </w:rPr>
        <w:t xml:space="preserve"> = Alt text</w:t>
      </w:r>
    </w:p>
    <w:p w14:paraId="59DA7E12" w14:textId="77777777" w:rsidR="00AC3663" w:rsidRDefault="00000000">
      <w:pPr>
        <w:rPr>
          <w:sz w:val="21"/>
          <w:szCs w:val="21"/>
        </w:rPr>
      </w:pPr>
      <w:r>
        <w:rPr>
          <w:b/>
          <w:sz w:val="21"/>
          <w:szCs w:val="21"/>
        </w:rPr>
        <w:t xml:space="preserve">3 </w:t>
      </w:r>
      <w:r>
        <w:rPr>
          <w:sz w:val="21"/>
          <w:szCs w:val="21"/>
        </w:rPr>
        <w:t>= Image caption</w:t>
      </w:r>
    </w:p>
    <w:p w14:paraId="59DA7E13" w14:textId="77777777" w:rsidR="00AC3663" w:rsidRDefault="00000000">
      <w:pPr>
        <w:rPr>
          <w:sz w:val="21"/>
          <w:szCs w:val="21"/>
        </w:rPr>
      </w:pPr>
      <w:r>
        <w:rPr>
          <w:b/>
          <w:sz w:val="21"/>
          <w:szCs w:val="21"/>
        </w:rPr>
        <w:t>4</w:t>
      </w:r>
      <w:r>
        <w:rPr>
          <w:sz w:val="21"/>
          <w:szCs w:val="21"/>
        </w:rPr>
        <w:t xml:space="preserve"> = Meta description </w:t>
      </w:r>
    </w:p>
    <w:p w14:paraId="59DA7E14" w14:textId="77777777" w:rsidR="00AC3663" w:rsidRDefault="00000000">
      <w:pPr>
        <w:rPr>
          <w:sz w:val="21"/>
          <w:szCs w:val="21"/>
        </w:rPr>
      </w:pPr>
      <w:r>
        <w:br w:type="page"/>
      </w:r>
    </w:p>
    <w:p w14:paraId="59DA7E15" w14:textId="77777777" w:rsidR="00AC3663" w:rsidRDefault="00000000">
      <w:pPr>
        <w:pStyle w:val="Heading1"/>
        <w:rPr>
          <w:sz w:val="31"/>
          <w:szCs w:val="31"/>
        </w:rPr>
      </w:pPr>
      <w:bookmarkStart w:id="17" w:name="_2jxsxqh" w:colFirst="0" w:colLast="0"/>
      <w:bookmarkEnd w:id="17"/>
      <w:r>
        <w:rPr>
          <w:sz w:val="31"/>
          <w:szCs w:val="31"/>
        </w:rPr>
        <w:lastRenderedPageBreak/>
        <w:t>My Notes</w:t>
      </w:r>
    </w:p>
    <w:p w14:paraId="59DA7E16" w14:textId="77777777" w:rsidR="00AC3663" w:rsidRDefault="00AC3663">
      <w:pPr>
        <w:rPr>
          <w:i/>
          <w:sz w:val="21"/>
          <w:szCs w:val="21"/>
        </w:rPr>
      </w:pPr>
    </w:p>
    <w:tbl>
      <w:tblPr>
        <w:tblStyle w:val="aff9"/>
        <w:tblW w:w="96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32"/>
      </w:tblGrid>
      <w:tr w:rsidR="00AC3663" w14:paraId="59DA7E18" w14:textId="77777777">
        <w:trPr>
          <w:trHeight w:val="10303"/>
        </w:trPr>
        <w:tc>
          <w:tcPr>
            <w:tcW w:w="9632" w:type="dxa"/>
            <w:tcBorders>
              <w:top w:val="single" w:sz="4" w:space="0" w:color="BFBFBF"/>
              <w:left w:val="single" w:sz="4" w:space="0" w:color="BFBFBF"/>
              <w:bottom w:val="single" w:sz="4" w:space="0" w:color="BFBFBF"/>
              <w:right w:val="single" w:sz="4" w:space="0" w:color="BFBFBF"/>
            </w:tcBorders>
            <w:shd w:val="clear" w:color="auto" w:fill="F2F2F2"/>
          </w:tcPr>
          <w:p w14:paraId="59DA7E17" w14:textId="77777777" w:rsidR="00AC3663" w:rsidRDefault="00AC3663">
            <w:pPr>
              <w:rPr>
                <w:sz w:val="21"/>
                <w:szCs w:val="21"/>
              </w:rPr>
            </w:pPr>
          </w:p>
        </w:tc>
      </w:tr>
    </w:tbl>
    <w:p w14:paraId="59DA7E19" w14:textId="77777777" w:rsidR="00AC3663" w:rsidRDefault="00AC3663">
      <w:pPr>
        <w:rPr>
          <w:sz w:val="21"/>
          <w:szCs w:val="21"/>
        </w:rPr>
      </w:pPr>
    </w:p>
    <w:sectPr w:rsidR="00AC3663">
      <w:footerReference w:type="even" r:id="rId28"/>
      <w:footerReference w:type="default" r:id="rId29"/>
      <w:pgSz w:w="11906" w:h="16838"/>
      <w:pgMar w:top="1134" w:right="1134" w:bottom="816" w:left="1134"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1FD9D0" w14:textId="77777777" w:rsidR="0022758E" w:rsidRDefault="0022758E">
      <w:r>
        <w:separator/>
      </w:r>
    </w:p>
  </w:endnote>
  <w:endnote w:type="continuationSeparator" w:id="0">
    <w:p w14:paraId="0BEF2B89" w14:textId="77777777" w:rsidR="0022758E" w:rsidRDefault="002275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font>
  <w:font w:name="Courier New">
    <w:panose1 w:val="02070309020205020404"/>
    <w:charset w:val="00"/>
    <w:family w:val="modern"/>
    <w:pitch w:val="fixed"/>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DA7E22" w14:textId="77777777" w:rsidR="00AC3663" w:rsidRDefault="00000000">
    <w:pPr>
      <w:pBdr>
        <w:top w:val="nil"/>
        <w:left w:val="nil"/>
        <w:bottom w:val="nil"/>
        <w:right w:val="nil"/>
        <w:between w:val="nil"/>
      </w:pBdr>
      <w:tabs>
        <w:tab w:val="center" w:pos="4513"/>
        <w:tab w:val="right" w:pos="9026"/>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59DA7E23" w14:textId="77777777" w:rsidR="00AC3663" w:rsidRDefault="00AC3663">
    <w:pPr>
      <w:pBdr>
        <w:top w:val="nil"/>
        <w:left w:val="nil"/>
        <w:bottom w:val="nil"/>
        <w:right w:val="nil"/>
        <w:between w:val="nil"/>
      </w:pBdr>
      <w:tabs>
        <w:tab w:val="center" w:pos="4513"/>
        <w:tab w:val="right" w:pos="9026"/>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DA7E24" w14:textId="550066D8" w:rsidR="00AC3663" w:rsidRDefault="00000000">
    <w:pPr>
      <w:pBdr>
        <w:top w:val="nil"/>
        <w:left w:val="nil"/>
        <w:bottom w:val="nil"/>
        <w:right w:val="nil"/>
        <w:between w:val="nil"/>
      </w:pBdr>
      <w:tabs>
        <w:tab w:val="center" w:pos="4513"/>
        <w:tab w:val="right" w:pos="9026"/>
      </w:tabs>
      <w:jc w:val="right"/>
      <w:rPr>
        <w:color w:val="000000"/>
        <w:sz w:val="21"/>
        <w:szCs w:val="21"/>
      </w:rPr>
    </w:pPr>
    <w:r>
      <w:rPr>
        <w:color w:val="000000"/>
        <w:sz w:val="21"/>
        <w:szCs w:val="21"/>
      </w:rPr>
      <w:fldChar w:fldCharType="begin"/>
    </w:r>
    <w:r>
      <w:rPr>
        <w:color w:val="000000"/>
        <w:sz w:val="21"/>
        <w:szCs w:val="21"/>
      </w:rPr>
      <w:instrText>PAGE</w:instrText>
    </w:r>
    <w:r>
      <w:rPr>
        <w:color w:val="000000"/>
        <w:sz w:val="21"/>
        <w:szCs w:val="21"/>
      </w:rPr>
      <w:fldChar w:fldCharType="separate"/>
    </w:r>
    <w:r w:rsidR="002E1D79">
      <w:rPr>
        <w:noProof/>
        <w:color w:val="000000"/>
        <w:sz w:val="21"/>
        <w:szCs w:val="21"/>
      </w:rPr>
      <w:t>2</w:t>
    </w:r>
    <w:r>
      <w:rPr>
        <w:color w:val="000000"/>
        <w:sz w:val="21"/>
        <w:szCs w:val="21"/>
      </w:rPr>
      <w:fldChar w:fldCharType="end"/>
    </w:r>
  </w:p>
  <w:p w14:paraId="59DA7E25" w14:textId="77777777" w:rsidR="00AC3663" w:rsidRDefault="00000000">
    <w:pPr>
      <w:pBdr>
        <w:top w:val="nil"/>
        <w:left w:val="nil"/>
        <w:bottom w:val="nil"/>
        <w:right w:val="nil"/>
        <w:between w:val="nil"/>
      </w:pBdr>
      <w:tabs>
        <w:tab w:val="center" w:pos="4513"/>
        <w:tab w:val="right" w:pos="9026"/>
      </w:tabs>
      <w:ind w:right="360"/>
      <w:rPr>
        <w:color w:val="000000"/>
        <w:sz w:val="21"/>
        <w:szCs w:val="21"/>
      </w:rPr>
    </w:pPr>
    <w:r>
      <w:rPr>
        <w:color w:val="000000"/>
        <w:sz w:val="21"/>
        <w:szCs w:val="21"/>
      </w:rPr>
      <w:t>© Ruth Clowes | SEO Copywriting for Digital Marketing Success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60A609" w14:textId="77777777" w:rsidR="0022758E" w:rsidRDefault="0022758E">
      <w:r>
        <w:separator/>
      </w:r>
    </w:p>
  </w:footnote>
  <w:footnote w:type="continuationSeparator" w:id="0">
    <w:p w14:paraId="7081E2CC" w14:textId="77777777" w:rsidR="0022758E" w:rsidRDefault="0022758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A0622"/>
    <w:multiLevelType w:val="multilevel"/>
    <w:tmpl w:val="FE104BF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4944BDA"/>
    <w:multiLevelType w:val="multilevel"/>
    <w:tmpl w:val="4B06AC3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09F23B8F"/>
    <w:multiLevelType w:val="multilevel"/>
    <w:tmpl w:val="5926888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0E475BA7"/>
    <w:multiLevelType w:val="multilevel"/>
    <w:tmpl w:val="DA6E5C9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22204C70"/>
    <w:multiLevelType w:val="multilevel"/>
    <w:tmpl w:val="324AC38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238B5660"/>
    <w:multiLevelType w:val="multilevel"/>
    <w:tmpl w:val="CE1A3B4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2AE971DA"/>
    <w:multiLevelType w:val="multilevel"/>
    <w:tmpl w:val="0278F38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2D9864E0"/>
    <w:multiLevelType w:val="multilevel"/>
    <w:tmpl w:val="69A40F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44037632"/>
    <w:multiLevelType w:val="multilevel"/>
    <w:tmpl w:val="5FAA558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478D30DD"/>
    <w:multiLevelType w:val="multilevel"/>
    <w:tmpl w:val="907682E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47EA1B5B"/>
    <w:multiLevelType w:val="multilevel"/>
    <w:tmpl w:val="702E293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 w15:restartNumberingAfterBreak="0">
    <w:nsid w:val="4DDA7C06"/>
    <w:multiLevelType w:val="multilevel"/>
    <w:tmpl w:val="907C63C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4F1778D5"/>
    <w:multiLevelType w:val="multilevel"/>
    <w:tmpl w:val="B502AFD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3" w15:restartNumberingAfterBreak="0">
    <w:nsid w:val="5446520B"/>
    <w:multiLevelType w:val="multilevel"/>
    <w:tmpl w:val="783E435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4" w15:restartNumberingAfterBreak="0">
    <w:nsid w:val="5A3F689B"/>
    <w:multiLevelType w:val="multilevel"/>
    <w:tmpl w:val="B992A92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5" w15:restartNumberingAfterBreak="0">
    <w:nsid w:val="5ED26234"/>
    <w:multiLevelType w:val="multilevel"/>
    <w:tmpl w:val="844AA0A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6" w15:restartNumberingAfterBreak="0">
    <w:nsid w:val="610661E3"/>
    <w:multiLevelType w:val="multilevel"/>
    <w:tmpl w:val="27C285B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7" w15:restartNumberingAfterBreak="0">
    <w:nsid w:val="64387BA1"/>
    <w:multiLevelType w:val="multilevel"/>
    <w:tmpl w:val="2BC8007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8" w15:restartNumberingAfterBreak="0">
    <w:nsid w:val="6AFF79C1"/>
    <w:multiLevelType w:val="multilevel"/>
    <w:tmpl w:val="73D2A6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6F60085B"/>
    <w:multiLevelType w:val="multilevel"/>
    <w:tmpl w:val="56C8C33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0" w15:restartNumberingAfterBreak="0">
    <w:nsid w:val="781D5267"/>
    <w:multiLevelType w:val="multilevel"/>
    <w:tmpl w:val="073AB8F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1" w15:restartNumberingAfterBreak="0">
    <w:nsid w:val="7D050662"/>
    <w:multiLevelType w:val="multilevel"/>
    <w:tmpl w:val="333CD82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775635466">
    <w:abstractNumId w:val="7"/>
  </w:num>
  <w:num w:numId="2" w16cid:durableId="1512380062">
    <w:abstractNumId w:val="3"/>
  </w:num>
  <w:num w:numId="3" w16cid:durableId="895430596">
    <w:abstractNumId w:val="9"/>
  </w:num>
  <w:num w:numId="4" w16cid:durableId="1118989092">
    <w:abstractNumId w:val="4"/>
  </w:num>
  <w:num w:numId="5" w16cid:durableId="2070683842">
    <w:abstractNumId w:val="11"/>
  </w:num>
  <w:num w:numId="6" w16cid:durableId="91173159">
    <w:abstractNumId w:val="13"/>
  </w:num>
  <w:num w:numId="7" w16cid:durableId="1085610217">
    <w:abstractNumId w:val="1"/>
  </w:num>
  <w:num w:numId="8" w16cid:durableId="1665350630">
    <w:abstractNumId w:val="21"/>
  </w:num>
  <w:num w:numId="9" w16cid:durableId="261038172">
    <w:abstractNumId w:val="5"/>
  </w:num>
  <w:num w:numId="10" w16cid:durableId="303123471">
    <w:abstractNumId w:val="19"/>
  </w:num>
  <w:num w:numId="11" w16cid:durableId="1271205520">
    <w:abstractNumId w:val="18"/>
  </w:num>
  <w:num w:numId="12" w16cid:durableId="79915747">
    <w:abstractNumId w:val="12"/>
  </w:num>
  <w:num w:numId="13" w16cid:durableId="2096393659">
    <w:abstractNumId w:val="10"/>
  </w:num>
  <w:num w:numId="14" w16cid:durableId="1016805041">
    <w:abstractNumId w:val="17"/>
  </w:num>
  <w:num w:numId="15" w16cid:durableId="133841248">
    <w:abstractNumId w:val="16"/>
  </w:num>
  <w:num w:numId="16" w16cid:durableId="1197234260">
    <w:abstractNumId w:val="15"/>
  </w:num>
  <w:num w:numId="17" w16cid:durableId="2040887214">
    <w:abstractNumId w:val="14"/>
  </w:num>
  <w:num w:numId="18" w16cid:durableId="1864896953">
    <w:abstractNumId w:val="2"/>
  </w:num>
  <w:num w:numId="19" w16cid:durableId="932860967">
    <w:abstractNumId w:val="8"/>
  </w:num>
  <w:num w:numId="20" w16cid:durableId="1135442211">
    <w:abstractNumId w:val="20"/>
  </w:num>
  <w:num w:numId="21" w16cid:durableId="1730953906">
    <w:abstractNumId w:val="6"/>
  </w:num>
  <w:num w:numId="22" w16cid:durableId="152293390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33"/>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3663"/>
    <w:rsid w:val="0022758E"/>
    <w:rsid w:val="002E1D79"/>
    <w:rsid w:val="00AC36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59DA7A77"/>
  <w15:docId w15:val="{628FE90A-1269-7040-8B30-962B0DDFC8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Georgia" w:eastAsia="Georgia" w:hAnsi="Georgia" w:cs="Georgia"/>
        <w:sz w:val="22"/>
        <w:szCs w:val="22"/>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outlineLvl w:val="0"/>
    </w:pPr>
    <w:rPr>
      <w:b/>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40"/>
      <w:outlineLvl w:val="2"/>
    </w:pPr>
    <w:rPr>
      <w:color w:val="1F3863"/>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CellMar>
        <w:top w:w="142" w:type="dxa"/>
        <w:bottom w:w="142" w:type="dxa"/>
      </w:tblCellMar>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Pr>
  </w:style>
  <w:style w:type="table" w:customStyle="1" w:styleId="af2">
    <w:basedOn w:val="TableNormal"/>
    <w:tblPr>
      <w:tblStyleRowBandSize w:val="1"/>
      <w:tblStyleColBandSize w:val="1"/>
    </w:tblPr>
  </w:style>
  <w:style w:type="table" w:customStyle="1" w:styleId="af3">
    <w:basedOn w:val="TableNormal"/>
    <w:tblPr>
      <w:tblStyleRowBandSize w:val="1"/>
      <w:tblStyleColBandSize w:val="1"/>
    </w:tblPr>
  </w:style>
  <w:style w:type="table" w:customStyle="1" w:styleId="af4">
    <w:basedOn w:val="TableNormal"/>
    <w:tblPr>
      <w:tblStyleRowBandSize w:val="1"/>
      <w:tblStyleColBandSize w:val="1"/>
    </w:tblPr>
  </w:style>
  <w:style w:type="table" w:customStyle="1" w:styleId="af5">
    <w:basedOn w:val="TableNormal"/>
    <w:tblPr>
      <w:tblStyleRowBandSize w:val="1"/>
      <w:tblStyleColBandSize w:val="1"/>
    </w:tblPr>
  </w:style>
  <w:style w:type="table" w:customStyle="1" w:styleId="af6">
    <w:basedOn w:val="TableNormal"/>
    <w:tblPr>
      <w:tblStyleRowBandSize w:val="1"/>
      <w:tblStyleColBandSize w:val="1"/>
    </w:tblPr>
  </w:style>
  <w:style w:type="table" w:customStyle="1" w:styleId="af7">
    <w:basedOn w:val="TableNormal"/>
    <w:tblPr>
      <w:tblStyleRowBandSize w:val="1"/>
      <w:tblStyleColBandSize w:val="1"/>
    </w:tblPr>
  </w:style>
  <w:style w:type="table" w:customStyle="1" w:styleId="af8">
    <w:basedOn w:val="TableNormal"/>
    <w:tblPr>
      <w:tblStyleRowBandSize w:val="1"/>
      <w:tblStyleColBandSize w:val="1"/>
    </w:tblPr>
  </w:style>
  <w:style w:type="table" w:customStyle="1" w:styleId="af9">
    <w:basedOn w:val="TableNormal"/>
    <w:tblPr>
      <w:tblStyleRowBandSize w:val="1"/>
      <w:tblStyleColBandSize w:val="1"/>
    </w:tblPr>
  </w:style>
  <w:style w:type="table" w:customStyle="1" w:styleId="afa">
    <w:basedOn w:val="TableNormal"/>
    <w:tblPr>
      <w:tblStyleRowBandSize w:val="1"/>
      <w:tblStyleColBandSize w:val="1"/>
    </w:tblPr>
  </w:style>
  <w:style w:type="table" w:customStyle="1" w:styleId="afb">
    <w:basedOn w:val="TableNormal"/>
    <w:tblPr>
      <w:tblStyleRowBandSize w:val="1"/>
      <w:tblStyleColBandSize w:val="1"/>
    </w:tblPr>
  </w:style>
  <w:style w:type="table" w:customStyle="1" w:styleId="afc">
    <w:basedOn w:val="TableNormal"/>
    <w:tblPr>
      <w:tblStyleRowBandSize w:val="1"/>
      <w:tblStyleColBandSize w:val="1"/>
    </w:tblPr>
  </w:style>
  <w:style w:type="table" w:customStyle="1" w:styleId="afd">
    <w:basedOn w:val="TableNormal"/>
    <w:tblPr>
      <w:tblStyleRowBandSize w:val="1"/>
      <w:tblStyleColBandSize w:val="1"/>
      <w:tblCellMar>
        <w:top w:w="57" w:type="dxa"/>
        <w:bottom w:w="57" w:type="dxa"/>
      </w:tblCellMar>
    </w:tblPr>
  </w:style>
  <w:style w:type="table" w:customStyle="1" w:styleId="afe">
    <w:basedOn w:val="TableNormal"/>
    <w:tblPr>
      <w:tblStyleRowBandSize w:val="1"/>
      <w:tblStyleColBandSize w:val="1"/>
    </w:tblPr>
  </w:style>
  <w:style w:type="table" w:customStyle="1" w:styleId="aff">
    <w:basedOn w:val="TableNormal"/>
    <w:tblPr>
      <w:tblStyleRowBandSize w:val="1"/>
      <w:tblStyleColBandSize w:val="1"/>
    </w:tblPr>
  </w:style>
  <w:style w:type="table" w:customStyle="1" w:styleId="aff0">
    <w:basedOn w:val="TableNormal"/>
    <w:tblPr>
      <w:tblStyleRowBandSize w:val="1"/>
      <w:tblStyleColBandSize w:val="1"/>
    </w:tblPr>
  </w:style>
  <w:style w:type="table" w:customStyle="1" w:styleId="aff1">
    <w:basedOn w:val="TableNormal"/>
    <w:tblPr>
      <w:tblStyleRowBandSize w:val="1"/>
      <w:tblStyleColBandSize w:val="1"/>
    </w:tblPr>
  </w:style>
  <w:style w:type="table" w:customStyle="1" w:styleId="aff2">
    <w:basedOn w:val="TableNormal"/>
    <w:tblPr>
      <w:tblStyleRowBandSize w:val="1"/>
      <w:tblStyleColBandSize w:val="1"/>
    </w:tblPr>
  </w:style>
  <w:style w:type="table" w:customStyle="1" w:styleId="aff3">
    <w:basedOn w:val="TableNormal"/>
    <w:tblPr>
      <w:tblStyleRowBandSize w:val="1"/>
      <w:tblStyleColBandSize w:val="1"/>
    </w:tblPr>
  </w:style>
  <w:style w:type="table" w:customStyle="1" w:styleId="aff4">
    <w:basedOn w:val="TableNormal"/>
    <w:tblPr>
      <w:tblStyleRowBandSize w:val="1"/>
      <w:tblStyleColBandSize w:val="1"/>
    </w:tblPr>
  </w:style>
  <w:style w:type="table" w:customStyle="1" w:styleId="aff5">
    <w:basedOn w:val="TableNormal"/>
    <w:tblPr>
      <w:tblStyleRowBandSize w:val="1"/>
      <w:tblStyleColBandSize w:val="1"/>
    </w:tblPr>
  </w:style>
  <w:style w:type="table" w:customStyle="1" w:styleId="aff6">
    <w:basedOn w:val="TableNormal"/>
    <w:tblPr>
      <w:tblStyleRowBandSize w:val="1"/>
      <w:tblStyleColBandSize w:val="1"/>
    </w:tblPr>
  </w:style>
  <w:style w:type="table" w:customStyle="1" w:styleId="aff7">
    <w:basedOn w:val="TableNormal"/>
    <w:tblPr>
      <w:tblStyleRowBandSize w:val="1"/>
      <w:tblStyleColBandSize w:val="1"/>
    </w:tblPr>
  </w:style>
  <w:style w:type="table" w:customStyle="1" w:styleId="aff8">
    <w:basedOn w:val="TableNormal"/>
    <w:tblPr>
      <w:tblStyleRowBandSize w:val="1"/>
      <w:tblStyleColBandSize w:val="1"/>
    </w:tblPr>
  </w:style>
  <w:style w:type="table" w:customStyle="1" w:styleId="aff9">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noisli.com/" TargetMode="External"/><Relationship Id="rId18" Type="http://schemas.openxmlformats.org/officeDocument/2006/relationships/hyperlink" Target="https://hemingwayapp.com/" TargetMode="External"/><Relationship Id="rId26" Type="http://schemas.openxmlformats.org/officeDocument/2006/relationships/hyperlink" Target="https://www.skillshare.com/r/ruthclowes" TargetMode="External"/><Relationship Id="rId3" Type="http://schemas.openxmlformats.org/officeDocument/2006/relationships/settings" Target="settings.xml"/><Relationship Id="rId21" Type="http://schemas.openxmlformats.org/officeDocument/2006/relationships/hyperlink" Target="https://www.clichefinder.net/" TargetMode="External"/><Relationship Id="rId7" Type="http://schemas.openxmlformats.org/officeDocument/2006/relationships/image" Target="media/image1.png"/><Relationship Id="rId12" Type="http://schemas.openxmlformats.org/officeDocument/2006/relationships/hyperlink" Target="https://miro.com/" TargetMode="External"/><Relationship Id="rId17" Type="http://schemas.openxmlformats.org/officeDocument/2006/relationships/hyperlink" Target="http://blog.hubspot.com/marketing/call-to-action-examples" TargetMode="External"/><Relationship Id="rId25" Type="http://schemas.openxmlformats.org/officeDocument/2006/relationships/hyperlink" Target="http://trello.com/" TargetMode="External"/><Relationship Id="rId2" Type="http://schemas.openxmlformats.org/officeDocument/2006/relationships/styles" Target="styles.xml"/><Relationship Id="rId16" Type="http://schemas.openxmlformats.org/officeDocument/2006/relationships/hyperlink" Target="https://www.skillshare.com/r/ruthclowes" TargetMode="External"/><Relationship Id="rId20" Type="http://schemas.openxmlformats.org/officeDocument/2006/relationships/hyperlink" Target="https://www.skillshare.com/r/ruthclowes" TargetMode="External"/><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xtensio.com/user-persona-template" TargetMode="External"/><Relationship Id="rId24" Type="http://schemas.openxmlformats.org/officeDocument/2006/relationships/hyperlink" Target="http://google.com/webmasters/markup-helper" TargetMode="External"/><Relationship Id="rId5" Type="http://schemas.openxmlformats.org/officeDocument/2006/relationships/footnotes" Target="footnotes.xml"/><Relationship Id="rId15" Type="http://schemas.openxmlformats.org/officeDocument/2006/relationships/hyperlink" Target="https://headlines.coschedule.com/" TargetMode="External"/><Relationship Id="rId23" Type="http://schemas.openxmlformats.org/officeDocument/2006/relationships/hyperlink" Target="https://www.portent.com/serp-preview-tool/" TargetMode="External"/><Relationship Id="rId28" Type="http://schemas.openxmlformats.org/officeDocument/2006/relationships/footer" Target="footer1.xml"/><Relationship Id="rId10" Type="http://schemas.openxmlformats.org/officeDocument/2006/relationships/hyperlink" Target="https://ads.google.com/home/tools/keyword-planner/" TargetMode="External"/><Relationship Id="rId19" Type="http://schemas.openxmlformats.org/officeDocument/2006/relationships/hyperlink" Target="https://diymfa.com/writer-igniter/"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skillshare.com/r/ruthclowes" TargetMode="External"/><Relationship Id="rId14" Type="http://schemas.openxmlformats.org/officeDocument/2006/relationships/hyperlink" Target="https://yoast.com/how-to-use-headings-on-your-site/" TargetMode="External"/><Relationship Id="rId22" Type="http://schemas.openxmlformats.org/officeDocument/2006/relationships/image" Target="media/image3.png"/><Relationship Id="rId27" Type="http://schemas.openxmlformats.org/officeDocument/2006/relationships/image" Target="media/image4.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29</Pages>
  <Words>6927</Words>
  <Characters>39485</Characters>
  <Application>Microsoft Office Word</Application>
  <DocSecurity>0</DocSecurity>
  <Lines>329</Lines>
  <Paragraphs>92</Paragraphs>
  <ScaleCrop>false</ScaleCrop>
  <Company/>
  <LinksUpToDate>false</LinksUpToDate>
  <CharactersWithSpaces>46320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Ruth Clowes</cp:lastModifiedBy>
  <cp:revision>2</cp:revision>
  <dcterms:created xsi:type="dcterms:W3CDTF">2023-11-03T16:39:00Z</dcterms:created>
  <dcterms:modified xsi:type="dcterms:W3CDTF">2023-11-03T16:39:00Z</dcterms:modified>
</cp:coreProperties>
</file>